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82C74" w14:textId="77777777" w:rsidR="00104F0B" w:rsidRDefault="00104F0B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084E42B" w14:textId="4B6095BE" w:rsidR="00104F0B" w:rsidRDefault="00104F0B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104F0B">
        <w:rPr>
          <w:rFonts w:ascii="Calibri" w:eastAsia="Calibri" w:hAnsi="Calibri" w:cs="Calibri"/>
          <w:b/>
          <w:noProof/>
          <w:sz w:val="24"/>
          <w:szCs w:val="24"/>
          <w:lang w:eastAsia="pt-BR"/>
        </w:rPr>
        <w:drawing>
          <wp:inline distT="0" distB="0" distL="0" distR="0" wp14:anchorId="404F9C56" wp14:editId="77A498CB">
            <wp:extent cx="2200275" cy="566367"/>
            <wp:effectExtent l="0" t="0" r="0" b="5715"/>
            <wp:docPr id="1" name="Imagem 1" descr="C:\Users\user\Pictures\logo prefei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 prefeitur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802" cy="58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713FE" w14:textId="698E3B46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43D9753B" w14:textId="589DDA93" w:rsidR="00A10420" w:rsidRPr="00C85393" w:rsidRDefault="00A10420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08732C22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4A281449" w:rsidR="00A10420" w:rsidRPr="00104F0B" w:rsidRDefault="00A10420" w:rsidP="00A104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</w:rPr>
      </w:pPr>
      <w:r w:rsidRPr="00104F0B">
        <w:rPr>
          <w:rFonts w:ascii="Calibri" w:eastAsia="Times New Roman" w:hAnsi="Calibri" w:cs="Calibri"/>
          <w:sz w:val="27"/>
          <w:szCs w:val="27"/>
        </w:rPr>
        <w:t xml:space="preserve">O presente edital possui valor total de R$ </w:t>
      </w:r>
      <w:r w:rsidR="00104F0B" w:rsidRPr="00104F0B">
        <w:rPr>
          <w:rFonts w:ascii="Calibri" w:eastAsia="Times New Roman" w:hAnsi="Calibri" w:cs="Calibri"/>
          <w:sz w:val="27"/>
          <w:szCs w:val="27"/>
        </w:rPr>
        <w:t>9.000,00 (nove mil reais</w:t>
      </w:r>
      <w:r w:rsidRPr="00104F0B">
        <w:rPr>
          <w:rFonts w:ascii="Calibri" w:eastAsia="Times New Roman" w:hAnsi="Calibri" w:cs="Calibri"/>
          <w:sz w:val="27"/>
          <w:szCs w:val="27"/>
        </w:rPr>
        <w:t>) distribuídos da seguinte forma:</w:t>
      </w:r>
    </w:p>
    <w:p w14:paraId="1210C8CE" w14:textId="48D29DB8" w:rsidR="00A10420" w:rsidRPr="00104F0B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104F0B">
        <w:rPr>
          <w:rFonts w:ascii="Calibri" w:eastAsia="Calibri" w:hAnsi="Calibri" w:cs="Calibri"/>
          <w:sz w:val="24"/>
          <w:szCs w:val="24"/>
        </w:rPr>
        <w:t xml:space="preserve">a) </w:t>
      </w:r>
      <w:r w:rsidR="00104F0B" w:rsidRPr="00104F0B">
        <w:rPr>
          <w:rFonts w:ascii="Calibri" w:eastAsia="Calibri" w:hAnsi="Calibri" w:cs="Calibri"/>
          <w:sz w:val="24"/>
          <w:szCs w:val="24"/>
        </w:rPr>
        <w:t xml:space="preserve">R$ 3.000,00 </w:t>
      </w:r>
      <w:r w:rsidRPr="00104F0B">
        <w:rPr>
          <w:rFonts w:ascii="Calibri" w:eastAsia="Calibri" w:hAnsi="Calibri" w:cs="Calibri"/>
          <w:sz w:val="24"/>
          <w:szCs w:val="24"/>
        </w:rPr>
        <w:t>(</w:t>
      </w:r>
      <w:r w:rsidR="00104F0B" w:rsidRPr="00104F0B">
        <w:rPr>
          <w:rFonts w:ascii="Calibri" w:eastAsia="Calibri" w:hAnsi="Calibri" w:cs="Calibri"/>
          <w:sz w:val="24"/>
          <w:szCs w:val="24"/>
        </w:rPr>
        <w:t>três mil reais) para OFICINEIRO ARTESANATO</w:t>
      </w:r>
      <w:r w:rsidRPr="00104F0B">
        <w:rPr>
          <w:rFonts w:ascii="Calibri" w:eastAsia="Calibri" w:hAnsi="Calibri" w:cs="Calibri"/>
          <w:sz w:val="24"/>
          <w:szCs w:val="24"/>
        </w:rPr>
        <w:t xml:space="preserve">; </w:t>
      </w:r>
    </w:p>
    <w:p w14:paraId="28F43658" w14:textId="52514235" w:rsidR="00A10420" w:rsidRPr="00104F0B" w:rsidRDefault="00104F0B" w:rsidP="00104F0B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104F0B">
        <w:rPr>
          <w:rFonts w:ascii="Calibri" w:eastAsia="Calibri" w:hAnsi="Calibri" w:cs="Calibri"/>
          <w:sz w:val="24"/>
          <w:szCs w:val="24"/>
        </w:rPr>
        <w:t xml:space="preserve">b) R$ </w:t>
      </w:r>
      <w:r w:rsidRPr="00104F0B">
        <w:rPr>
          <w:rFonts w:ascii="Calibri" w:eastAsia="Calibri" w:hAnsi="Calibri" w:cs="Calibri"/>
          <w:sz w:val="24"/>
          <w:szCs w:val="24"/>
        </w:rPr>
        <w:t>3.000,00 (três mil reais</w:t>
      </w:r>
      <w:r w:rsidRPr="00104F0B">
        <w:rPr>
          <w:rFonts w:ascii="Calibri" w:eastAsia="Calibri" w:hAnsi="Calibri" w:cs="Calibri"/>
          <w:sz w:val="24"/>
          <w:szCs w:val="24"/>
        </w:rPr>
        <w:t>) para OFICINEIRO TEATRO</w:t>
      </w:r>
      <w:r w:rsidRPr="00104F0B">
        <w:rPr>
          <w:rFonts w:ascii="Calibri" w:eastAsia="Calibri" w:hAnsi="Calibri" w:cs="Calibri"/>
          <w:sz w:val="24"/>
          <w:szCs w:val="24"/>
        </w:rPr>
        <w:t>;</w:t>
      </w:r>
    </w:p>
    <w:p w14:paraId="09BF797C" w14:textId="441DD3DD" w:rsidR="00A10420" w:rsidRPr="00104F0B" w:rsidRDefault="00104F0B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104F0B">
        <w:rPr>
          <w:rFonts w:ascii="Calibri" w:eastAsia="Calibri" w:hAnsi="Calibri" w:cs="Calibri"/>
          <w:sz w:val="24"/>
          <w:szCs w:val="24"/>
        </w:rPr>
        <w:t xml:space="preserve">c) </w:t>
      </w:r>
      <w:r>
        <w:rPr>
          <w:rFonts w:ascii="Calibri" w:eastAsia="Calibri" w:hAnsi="Calibri" w:cs="Calibri"/>
          <w:sz w:val="24"/>
          <w:szCs w:val="24"/>
        </w:rPr>
        <w:t xml:space="preserve">R$ </w:t>
      </w:r>
      <w:r w:rsidRPr="00104F0B">
        <w:rPr>
          <w:rFonts w:ascii="Calibri" w:eastAsia="Calibri" w:hAnsi="Calibri" w:cs="Calibri"/>
          <w:sz w:val="24"/>
          <w:szCs w:val="24"/>
        </w:rPr>
        <w:t>3.000,00 (três mil reais) para CINEMA ITINERANTE;</w:t>
      </w:r>
    </w:p>
    <w:p w14:paraId="7F6429ED" w14:textId="77777777" w:rsidR="00C85393" w:rsidRDefault="00C85393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2B058CE3" w14:textId="30F0C24F" w:rsidR="04BD8BD0" w:rsidRDefault="04BD8BD0" w:rsidP="04BD8BD0">
      <w:pPr>
        <w:spacing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371F8AAE" w14:textId="77777777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0A75FA49" w14:textId="2B7BD24F" w:rsidR="00A10420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bookmarkStart w:id="0" w:name="_GoBack"/>
      <w:bookmarkEnd w:id="0"/>
    </w:p>
    <w:sectPr w:rsidR="00A104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B2768" w14:textId="77777777" w:rsidR="00FD027D" w:rsidRDefault="00FD027D" w:rsidP="0079332C">
      <w:pPr>
        <w:spacing w:after="0" w:line="240" w:lineRule="auto"/>
      </w:pPr>
      <w:r>
        <w:separator/>
      </w:r>
    </w:p>
  </w:endnote>
  <w:endnote w:type="continuationSeparator" w:id="0">
    <w:p w14:paraId="7C144DDC" w14:textId="77777777" w:rsidR="00FD027D" w:rsidRDefault="00FD027D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B21F8" w14:textId="055AB93F" w:rsidR="00186F2A" w:rsidRDefault="00186F2A">
    <w:pPr>
      <w:pStyle w:val="Rodap"/>
      <w:rPr>
        <w:color w:val="FF0000"/>
      </w:rPr>
    </w:pPr>
    <w:r w:rsidRPr="00186F2A">
      <w:rPr>
        <w:color w:val="FF0000"/>
      </w:rPr>
      <w:t>[</w:t>
    </w:r>
    <w:r w:rsidR="00454B41">
      <w:rPr>
        <w:color w:val="FF0000"/>
      </w:rPr>
      <w:t>INSERIR LOGOMARCA DO GOVERNO LOCAL.</w:t>
    </w:r>
  </w:p>
  <w:p w14:paraId="72174D67" w14:textId="15B23682" w:rsidR="00454B41" w:rsidRPr="00186F2A" w:rsidRDefault="00047CE1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6FEA1" w14:textId="77777777" w:rsidR="00FD027D" w:rsidRDefault="00FD027D" w:rsidP="0079332C">
      <w:pPr>
        <w:spacing w:after="0" w:line="240" w:lineRule="auto"/>
      </w:pPr>
      <w:r>
        <w:separator/>
      </w:r>
    </w:p>
  </w:footnote>
  <w:footnote w:type="continuationSeparator" w:id="0">
    <w:p w14:paraId="59E1F50C" w14:textId="77777777" w:rsidR="00FD027D" w:rsidRDefault="00FD027D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20"/>
    <w:rsid w:val="00047CE1"/>
    <w:rsid w:val="00104F0B"/>
    <w:rsid w:val="00186F2A"/>
    <w:rsid w:val="00296E47"/>
    <w:rsid w:val="00454B41"/>
    <w:rsid w:val="00462391"/>
    <w:rsid w:val="005D5D7B"/>
    <w:rsid w:val="0079332C"/>
    <w:rsid w:val="009B6E34"/>
    <w:rsid w:val="00A10420"/>
    <w:rsid w:val="00B349E4"/>
    <w:rsid w:val="00C85393"/>
    <w:rsid w:val="00EE6EA8"/>
    <w:rsid w:val="00FD027D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19</cp:revision>
  <dcterms:created xsi:type="dcterms:W3CDTF">2024-04-04T15:38:00Z</dcterms:created>
  <dcterms:modified xsi:type="dcterms:W3CDTF">2024-10-18T01:30:00Z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