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E53A" w14:textId="77777777" w:rsidR="00543362" w:rsidRPr="00CF0E3F" w:rsidRDefault="00543362" w:rsidP="00543362">
      <w:pPr>
        <w:pBdr>
          <w:top w:val="nil"/>
          <w:left w:val="nil"/>
          <w:bottom w:val="nil"/>
          <w:right w:val="nil"/>
          <w:between w:val="nil"/>
        </w:pBdr>
        <w:spacing w:before="120" w:after="120"/>
        <w:jc w:val="center"/>
        <w:rPr>
          <w:rFonts w:ascii="Montserrat" w:eastAsia="Montserrat" w:hAnsi="Montserrat" w:cs="Montserrat"/>
          <w:b/>
          <w:color w:val="000000"/>
        </w:rPr>
      </w:pPr>
      <w:r w:rsidRPr="00CF0E3F">
        <w:rPr>
          <w:rFonts w:ascii="Montserrat" w:eastAsia="Montserrat" w:hAnsi="Montserrat" w:cs="Montserrat"/>
          <w:b/>
          <w:color w:val="000000"/>
        </w:rPr>
        <w:t>EDITAL DE SELEÇÃO DE PROJETOS PARA RECEBIMENTO DE APOIO À PRODUÇÃO AUDIOVISUAL COM RECURSOS DA LEI COMPLEMENTAR Nº 195/2022 (LEI PAULO GUSTAVO)</w:t>
      </w:r>
    </w:p>
    <w:p w14:paraId="304FA13C" w14:textId="77777777" w:rsidR="00543362" w:rsidRPr="00CF0E3F" w:rsidRDefault="00543362" w:rsidP="00543362">
      <w:pPr>
        <w:pBdr>
          <w:top w:val="nil"/>
          <w:left w:val="nil"/>
          <w:bottom w:val="nil"/>
          <w:right w:val="nil"/>
          <w:between w:val="nil"/>
        </w:pBdr>
        <w:spacing w:before="120" w:after="120"/>
        <w:jc w:val="center"/>
        <w:rPr>
          <w:rFonts w:ascii="Montserrat" w:eastAsia="Montserrat" w:hAnsi="Montserrat" w:cs="Montserrat"/>
          <w:b/>
          <w:color w:val="000000"/>
        </w:rPr>
      </w:pPr>
    </w:p>
    <w:p w14:paraId="79E9595A" w14:textId="77777777" w:rsidR="00543362" w:rsidRPr="00CF0E3F" w:rsidRDefault="00543362" w:rsidP="00543362">
      <w:pPr>
        <w:pBdr>
          <w:top w:val="nil"/>
          <w:left w:val="nil"/>
          <w:bottom w:val="nil"/>
          <w:right w:val="nil"/>
          <w:between w:val="nil"/>
        </w:pBdr>
        <w:spacing w:before="120" w:after="120"/>
        <w:jc w:val="center"/>
        <w:rPr>
          <w:rFonts w:ascii="Montserrat" w:eastAsia="Montserrat" w:hAnsi="Montserrat" w:cs="Montserrat"/>
          <w:b/>
          <w:color w:val="000000"/>
        </w:rPr>
      </w:pPr>
      <w:r w:rsidRPr="00CF0E3F">
        <w:rPr>
          <w:rFonts w:ascii="Montserrat" w:eastAsia="Montserrat" w:hAnsi="Montserrat" w:cs="Montserrat"/>
          <w:b/>
          <w:color w:val="000000"/>
        </w:rPr>
        <w:t>ANEXO VIII</w:t>
      </w:r>
    </w:p>
    <w:p w14:paraId="0815DABE" w14:textId="77777777" w:rsidR="00543362" w:rsidRPr="00CF0E3F" w:rsidRDefault="00543362" w:rsidP="00543362">
      <w:pPr>
        <w:pBdr>
          <w:top w:val="nil"/>
          <w:left w:val="nil"/>
          <w:bottom w:val="nil"/>
          <w:right w:val="nil"/>
          <w:between w:val="nil"/>
        </w:pBdr>
        <w:spacing w:before="240" w:after="240" w:line="360" w:lineRule="auto"/>
        <w:jc w:val="center"/>
        <w:rPr>
          <w:rFonts w:ascii="Montserrat" w:eastAsia="Montserrat" w:hAnsi="Montserrat" w:cs="Montserrat"/>
          <w:color w:val="000000"/>
        </w:rPr>
      </w:pPr>
      <w:r w:rsidRPr="00CF0E3F">
        <w:rPr>
          <w:rFonts w:ascii="Montserrat" w:eastAsia="Montserrat" w:hAnsi="Montserrat" w:cs="Montserrat"/>
          <w:b/>
          <w:color w:val="000000"/>
        </w:rPr>
        <w:t>DECLARAÇÃO DE RESIDÊNCIA</w:t>
      </w:r>
    </w:p>
    <w:p w14:paraId="4975670A" w14:textId="77777777" w:rsidR="00543362" w:rsidRPr="00CF0E3F" w:rsidRDefault="00543362" w:rsidP="00543362">
      <w:pPr>
        <w:pBdr>
          <w:top w:val="nil"/>
          <w:left w:val="nil"/>
          <w:bottom w:val="nil"/>
          <w:right w:val="nil"/>
          <w:between w:val="nil"/>
        </w:pBdr>
        <w:rPr>
          <w:rFonts w:ascii="Montserrat" w:eastAsia="Montserrat" w:hAnsi="Montserrat" w:cs="Montserrat"/>
          <w:color w:val="000000"/>
        </w:rPr>
      </w:pPr>
    </w:p>
    <w:p w14:paraId="37FED76E" w14:textId="77777777" w:rsidR="00543362" w:rsidRPr="00CF0E3F" w:rsidRDefault="00543362" w:rsidP="00543362">
      <w:pPr>
        <w:pBdr>
          <w:top w:val="nil"/>
          <w:left w:val="nil"/>
          <w:bottom w:val="nil"/>
          <w:right w:val="nil"/>
          <w:between w:val="nil"/>
        </w:pBdr>
        <w:jc w:val="both"/>
        <w:rPr>
          <w:rFonts w:ascii="Montserrat" w:eastAsia="Montserrat" w:hAnsi="Montserrat" w:cs="Montserrat"/>
          <w:color w:val="000000"/>
        </w:rPr>
      </w:pPr>
      <w:r w:rsidRPr="00CF0E3F">
        <w:rPr>
          <w:rFonts w:ascii="Montserrat" w:eastAsia="Montserrat" w:hAnsi="Montserrat" w:cs="Montserrat"/>
          <w:color w:val="000000"/>
        </w:rPr>
        <w:t>Eu, _______________________________________________________ (nome completo sem abreviações), de nacionalidade __________________________, RG ________________, órgão emissor _______, CPF __________________, DECLARO, sob pena de responsabilização civil, administrativa e criminal conforme o artigo 2º da Lei 7.115/83, para fins de comprovação de residência junto ao EDITAL DE SELEÇÃO DE PROJETOS PARA RECEBIMENTO DE APOIO À PRODUÇÃO AUDIOVISUAL COM RECURSOS DA LEI COMPLEMENTAR Nº 195/2022 (LEI PAULO GUSTAVO), que sou residente e domiciliado na _______________________________________________________________, número ________, complemento ____________________________________, bairro ___________________, cidade de ______________________________, estado _________________, CEP _____________.</w:t>
      </w:r>
    </w:p>
    <w:p w14:paraId="469B66E9" w14:textId="77777777" w:rsidR="00543362" w:rsidRPr="00CF0E3F" w:rsidRDefault="00543362" w:rsidP="00543362">
      <w:pPr>
        <w:pBdr>
          <w:top w:val="nil"/>
          <w:left w:val="nil"/>
          <w:bottom w:val="nil"/>
          <w:right w:val="nil"/>
          <w:between w:val="nil"/>
        </w:pBdr>
        <w:jc w:val="both"/>
        <w:rPr>
          <w:rFonts w:ascii="Montserrat" w:eastAsia="Montserrat" w:hAnsi="Montserrat" w:cs="Montserrat"/>
          <w:color w:val="000000"/>
        </w:rPr>
      </w:pPr>
    </w:p>
    <w:p w14:paraId="52C7CB37" w14:textId="77777777" w:rsidR="00543362" w:rsidRPr="00CF0E3F" w:rsidRDefault="00543362" w:rsidP="00543362">
      <w:pPr>
        <w:pBdr>
          <w:top w:val="nil"/>
          <w:left w:val="nil"/>
          <w:bottom w:val="nil"/>
          <w:right w:val="nil"/>
          <w:between w:val="nil"/>
        </w:pBdr>
        <w:jc w:val="both"/>
        <w:rPr>
          <w:rFonts w:ascii="Montserrat" w:eastAsia="Montserrat" w:hAnsi="Montserrat" w:cs="Montserrat"/>
          <w:color w:val="000000"/>
        </w:rPr>
      </w:pPr>
      <w:r w:rsidRPr="00CF0E3F">
        <w:rPr>
          <w:rFonts w:ascii="Montserrat" w:eastAsia="Montserrat" w:hAnsi="Montserrat" w:cs="Montserrat"/>
          <w:color w:val="00000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 </w:t>
      </w:r>
    </w:p>
    <w:p w14:paraId="55CBDD43" w14:textId="77777777" w:rsidR="00543362" w:rsidRPr="00CF0E3F" w:rsidRDefault="00543362" w:rsidP="00543362">
      <w:pPr>
        <w:pBdr>
          <w:top w:val="nil"/>
          <w:left w:val="nil"/>
          <w:bottom w:val="nil"/>
          <w:right w:val="nil"/>
          <w:between w:val="nil"/>
        </w:pBdr>
        <w:jc w:val="both"/>
        <w:rPr>
          <w:rFonts w:ascii="Montserrat" w:eastAsia="Montserrat" w:hAnsi="Montserrat" w:cs="Montserrat"/>
          <w:color w:val="000000"/>
        </w:rPr>
      </w:pPr>
    </w:p>
    <w:p w14:paraId="08F43CD8" w14:textId="77777777" w:rsidR="00543362" w:rsidRPr="00CF0E3F" w:rsidRDefault="00543362" w:rsidP="00543362">
      <w:pPr>
        <w:pBdr>
          <w:top w:val="nil"/>
          <w:left w:val="nil"/>
          <w:bottom w:val="nil"/>
          <w:right w:val="nil"/>
          <w:between w:val="nil"/>
        </w:pBdr>
        <w:spacing w:before="240" w:after="240" w:line="360" w:lineRule="auto"/>
        <w:rPr>
          <w:rFonts w:ascii="Montserrat" w:eastAsia="Montserrat" w:hAnsi="Montserrat" w:cs="Montserrat"/>
          <w:color w:val="000000"/>
        </w:rPr>
      </w:pPr>
      <w:r w:rsidRPr="00CF0E3F">
        <w:rPr>
          <w:rFonts w:ascii="Montserrat" w:eastAsia="Montserrat" w:hAnsi="Montserrat" w:cs="Montserrat"/>
          <w:color w:val="000000"/>
        </w:rPr>
        <w:t xml:space="preserve">Local, dia/mês/ano. </w:t>
      </w:r>
    </w:p>
    <w:p w14:paraId="1CCED45B" w14:textId="77777777" w:rsidR="00543362" w:rsidRPr="00CF0E3F" w:rsidRDefault="00543362" w:rsidP="00543362">
      <w:pPr>
        <w:pBdr>
          <w:top w:val="nil"/>
          <w:left w:val="nil"/>
          <w:bottom w:val="nil"/>
          <w:right w:val="nil"/>
          <w:between w:val="nil"/>
        </w:pBdr>
        <w:spacing w:before="240" w:after="240" w:line="360" w:lineRule="auto"/>
        <w:jc w:val="center"/>
        <w:rPr>
          <w:rFonts w:ascii="Montserrat" w:eastAsia="Montserrat" w:hAnsi="Montserrat" w:cs="Montserrat"/>
          <w:color w:val="000000"/>
        </w:rPr>
      </w:pPr>
      <w:r w:rsidRPr="00CF0E3F">
        <w:rPr>
          <w:rFonts w:ascii="Montserrat" w:eastAsia="Montserrat" w:hAnsi="Montserrat" w:cs="Montserrat"/>
          <w:color w:val="000000"/>
        </w:rPr>
        <w:t>______________________________________</w:t>
      </w:r>
    </w:p>
    <w:p w14:paraId="45B56F24" w14:textId="77777777" w:rsidR="00543362" w:rsidRPr="00CF0E3F" w:rsidRDefault="00543362" w:rsidP="00543362">
      <w:pPr>
        <w:pBdr>
          <w:top w:val="nil"/>
          <w:left w:val="nil"/>
          <w:bottom w:val="nil"/>
          <w:right w:val="nil"/>
          <w:between w:val="nil"/>
        </w:pBdr>
        <w:spacing w:before="120" w:after="120" w:line="360" w:lineRule="auto"/>
        <w:ind w:right="120"/>
        <w:jc w:val="center"/>
        <w:rPr>
          <w:rFonts w:ascii="Montserrat" w:eastAsia="Montserrat" w:hAnsi="Montserrat" w:cs="Montserrat"/>
          <w:color w:val="000000"/>
        </w:rPr>
      </w:pPr>
      <w:r w:rsidRPr="00CF0E3F">
        <w:rPr>
          <w:rFonts w:ascii="Montserrat" w:eastAsia="Montserrat" w:hAnsi="Montserrat" w:cs="Montserrat"/>
          <w:color w:val="000000"/>
        </w:rPr>
        <w:t>ASSINATURA DO(A) AGENTE CULTURAL</w:t>
      </w:r>
    </w:p>
    <w:p w14:paraId="4BA28D93" w14:textId="77777777" w:rsidR="007828A0" w:rsidRPr="00323028" w:rsidRDefault="007828A0" w:rsidP="00323028"/>
    <w:sectPr w:rsidR="007828A0" w:rsidRPr="00323028" w:rsidSect="007828A0">
      <w:headerReference w:type="default" r:id="rId8"/>
      <w:footerReference w:type="default" r:id="rId9"/>
      <w:pgSz w:w="11906" w:h="16838"/>
      <w:pgMar w:top="426" w:right="1558" w:bottom="1417" w:left="1701"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3357" w14:textId="77777777" w:rsidR="00630C0E" w:rsidRDefault="00630C0E" w:rsidP="00374762">
      <w:r>
        <w:separator/>
      </w:r>
    </w:p>
  </w:endnote>
  <w:endnote w:type="continuationSeparator" w:id="0">
    <w:p w14:paraId="10805EB0" w14:textId="77777777" w:rsidR="00630C0E" w:rsidRDefault="00630C0E" w:rsidP="0037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1EF7" w14:textId="77777777" w:rsidR="00374762" w:rsidRDefault="00374762" w:rsidP="00374762">
    <w:pPr>
      <w:pStyle w:val="Rodap"/>
      <w:jc w:val="center"/>
    </w:pPr>
    <w:r>
      <w:t>____________________________________________________________________</w:t>
    </w:r>
  </w:p>
  <w:p w14:paraId="77A6A4C5" w14:textId="77777777" w:rsidR="00374762" w:rsidRDefault="00374762" w:rsidP="00374762">
    <w:pPr>
      <w:pStyle w:val="Rodap"/>
      <w:jc w:val="center"/>
    </w:pPr>
    <w:r>
      <w:t>Praça Getúlio Vargas, 01, Centro, CEP 37.144-000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C53F" w14:textId="77777777" w:rsidR="00630C0E" w:rsidRDefault="00630C0E" w:rsidP="00374762">
      <w:r>
        <w:separator/>
      </w:r>
    </w:p>
  </w:footnote>
  <w:footnote w:type="continuationSeparator" w:id="0">
    <w:p w14:paraId="4FBCC0B4" w14:textId="77777777" w:rsidR="00630C0E" w:rsidRDefault="00630C0E" w:rsidP="0037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27D6" w14:textId="77777777" w:rsidR="00374762" w:rsidRDefault="00374762">
    <w:pPr>
      <w:pStyle w:val="Cabealho"/>
    </w:pPr>
  </w:p>
  <w:tbl>
    <w:tblPr>
      <w:tblW w:w="10623" w:type="dxa"/>
      <w:jc w:val="center"/>
      <w:tblLook w:val="04A0" w:firstRow="1" w:lastRow="0" w:firstColumn="1" w:lastColumn="0" w:noHBand="0" w:noVBand="1"/>
    </w:tblPr>
    <w:tblGrid>
      <w:gridCol w:w="2400"/>
      <w:gridCol w:w="8223"/>
    </w:tblGrid>
    <w:tr w:rsidR="00374762" w14:paraId="1437A042" w14:textId="77777777" w:rsidTr="00325867">
      <w:trPr>
        <w:jc w:val="center"/>
      </w:trPr>
      <w:tc>
        <w:tcPr>
          <w:tcW w:w="1911" w:type="dxa"/>
          <w:vAlign w:val="center"/>
          <w:hideMark/>
        </w:tcPr>
        <w:p w14:paraId="762F1587" w14:textId="77777777" w:rsidR="00374762" w:rsidRDefault="00374762" w:rsidP="00374762">
          <w:pPr>
            <w:tabs>
              <w:tab w:val="center" w:pos="4419"/>
              <w:tab w:val="right" w:pos="8838"/>
            </w:tabs>
            <w:spacing w:line="276" w:lineRule="auto"/>
            <w:jc w:val="center"/>
            <w:rPr>
              <w:rFonts w:ascii="Arial Black" w:hAnsi="Arial Black" w:cs="Arial"/>
              <w:sz w:val="36"/>
              <w:lang w:eastAsia="en-US"/>
            </w:rPr>
          </w:pPr>
          <w:r>
            <w:rPr>
              <w:rFonts w:ascii="Arial" w:hAnsi="Arial"/>
              <w:noProof/>
            </w:rPr>
            <w:drawing>
              <wp:inline distT="0" distB="0" distL="0" distR="0" wp14:anchorId="330D39FD" wp14:editId="1D765C21">
                <wp:extent cx="1104900" cy="1133475"/>
                <wp:effectExtent l="0" t="0" r="0" b="9525"/>
                <wp:docPr id="14" name="Imagem 14" descr="http://www.fama.mg.gov.br/imagen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fama.mg.gov.br/imagens/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a:ln>
                          <a:noFill/>
                        </a:ln>
                      </pic:spPr>
                    </pic:pic>
                  </a:graphicData>
                </a:graphic>
              </wp:inline>
            </w:drawing>
          </w:r>
        </w:p>
      </w:tc>
      <w:tc>
        <w:tcPr>
          <w:tcW w:w="6703" w:type="dxa"/>
          <w:vAlign w:val="center"/>
        </w:tcPr>
        <w:p w14:paraId="0759E59D" w14:textId="77777777" w:rsidR="00374762" w:rsidRPr="00B7758E" w:rsidRDefault="00374762" w:rsidP="00374762">
          <w:pPr>
            <w:tabs>
              <w:tab w:val="center" w:pos="4419"/>
              <w:tab w:val="right" w:pos="8838"/>
            </w:tabs>
            <w:spacing w:line="276" w:lineRule="auto"/>
            <w:ind w:left="44" w:hanging="1799"/>
            <w:jc w:val="center"/>
            <w:rPr>
              <w:b/>
              <w:sz w:val="36"/>
              <w:szCs w:val="36"/>
              <w:lang w:eastAsia="en-US"/>
            </w:rPr>
          </w:pPr>
          <w:r w:rsidRPr="00B7758E">
            <w:rPr>
              <w:b/>
              <w:sz w:val="36"/>
              <w:szCs w:val="36"/>
              <w:lang w:eastAsia="en-US"/>
            </w:rPr>
            <w:t>PREFEITURA MUNICIPAL DE FAMA</w:t>
          </w:r>
        </w:p>
        <w:p w14:paraId="1ECA7E65" w14:textId="77777777" w:rsidR="00374762" w:rsidRPr="00B7758E" w:rsidRDefault="00374762" w:rsidP="00374762">
          <w:pPr>
            <w:tabs>
              <w:tab w:val="center" w:pos="4419"/>
              <w:tab w:val="right" w:pos="8838"/>
            </w:tabs>
            <w:spacing w:line="276" w:lineRule="auto"/>
            <w:ind w:left="-1374" w:hanging="425"/>
            <w:jc w:val="center"/>
            <w:rPr>
              <w:sz w:val="28"/>
              <w:szCs w:val="28"/>
              <w:lang w:eastAsia="en-US"/>
            </w:rPr>
          </w:pPr>
          <w:r w:rsidRPr="00B7758E">
            <w:rPr>
              <w:sz w:val="28"/>
              <w:szCs w:val="28"/>
              <w:lang w:eastAsia="en-US"/>
            </w:rPr>
            <w:t>Estado de Minas Gerais</w:t>
          </w:r>
        </w:p>
        <w:p w14:paraId="595FB1AC" w14:textId="77777777" w:rsidR="00374762" w:rsidRPr="00B7758E" w:rsidRDefault="00374762" w:rsidP="00374762">
          <w:pPr>
            <w:tabs>
              <w:tab w:val="center" w:pos="4419"/>
              <w:tab w:val="right" w:pos="8838"/>
            </w:tabs>
            <w:spacing w:line="276" w:lineRule="auto"/>
            <w:ind w:hanging="1799"/>
            <w:jc w:val="center"/>
            <w:rPr>
              <w:sz w:val="28"/>
              <w:szCs w:val="28"/>
              <w:lang w:eastAsia="en-US"/>
            </w:rPr>
          </w:pPr>
          <w:r w:rsidRPr="00B7758E">
            <w:rPr>
              <w:sz w:val="28"/>
              <w:szCs w:val="28"/>
              <w:lang w:eastAsia="en-US"/>
            </w:rPr>
            <w:t>CNPJ Nº 18.243.253/0001-51</w:t>
          </w:r>
        </w:p>
        <w:p w14:paraId="472FEA2D" w14:textId="77777777" w:rsidR="00374762" w:rsidRDefault="00374762" w:rsidP="00374762">
          <w:pPr>
            <w:tabs>
              <w:tab w:val="center" w:pos="4419"/>
              <w:tab w:val="right" w:pos="8838"/>
            </w:tabs>
            <w:spacing w:line="276" w:lineRule="auto"/>
            <w:jc w:val="center"/>
            <w:rPr>
              <w:rFonts w:ascii="Arial" w:hAnsi="Arial" w:cs="Arial"/>
              <w:lang w:eastAsia="en-US"/>
            </w:rPr>
          </w:pPr>
        </w:p>
      </w:tc>
    </w:tr>
  </w:tbl>
  <w:p w14:paraId="24A2B544" w14:textId="77777777" w:rsidR="007828A0" w:rsidRDefault="007828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D8A355C"/>
    <w:name w:val="WWNum2"/>
    <w:lvl w:ilvl="0">
      <w:start w:val="1"/>
      <w:numFmt w:val="decimal"/>
      <w:lvlText w:val="%1."/>
      <w:lvlJc w:val="left"/>
      <w:pPr>
        <w:tabs>
          <w:tab w:val="num" w:pos="-201"/>
        </w:tabs>
        <w:ind w:left="284" w:firstLine="0"/>
      </w:pPr>
      <w:rPr>
        <w:rFonts w:eastAsia="Times New Roman" w:cs="Times New Roman"/>
        <w:b/>
        <w:bCs/>
        <w:i w:val="0"/>
        <w:strike w:val="0"/>
        <w:dstrike w:val="0"/>
        <w:color w:val="000000"/>
        <w:position w:val="0"/>
        <w:sz w:val="28"/>
        <w:szCs w:val="28"/>
        <w:u w:val="none"/>
        <w:vertAlign w:val="baseline"/>
      </w:rPr>
    </w:lvl>
    <w:lvl w:ilvl="1">
      <w:start w:val="1"/>
      <w:numFmt w:val="lowerLetter"/>
      <w:lvlText w:val="%2"/>
      <w:lvlJc w:val="left"/>
      <w:pPr>
        <w:tabs>
          <w:tab w:val="num" w:pos="0"/>
        </w:tabs>
        <w:ind w:left="1296" w:firstLine="0"/>
      </w:pPr>
      <w:rPr>
        <w:rFonts w:eastAsia="Times New Roman" w:cs="Times New Roman"/>
        <w:b/>
        <w:bCs/>
        <w:i w:val="0"/>
        <w:strike w:val="0"/>
        <w:dstrike w:val="0"/>
        <w:color w:val="000000"/>
        <w:position w:val="0"/>
        <w:sz w:val="28"/>
        <w:szCs w:val="28"/>
        <w:u w:val="none"/>
        <w:vertAlign w:val="baseline"/>
      </w:rPr>
    </w:lvl>
    <w:lvl w:ilvl="2">
      <w:start w:val="1"/>
      <w:numFmt w:val="lowerRoman"/>
      <w:lvlText w:val="%3"/>
      <w:lvlJc w:val="left"/>
      <w:pPr>
        <w:tabs>
          <w:tab w:val="num" w:pos="0"/>
        </w:tabs>
        <w:ind w:left="2016" w:firstLine="0"/>
      </w:pPr>
      <w:rPr>
        <w:rFonts w:eastAsia="Times New Roman" w:cs="Times New Roman"/>
        <w:b/>
        <w:bCs/>
        <w:i w:val="0"/>
        <w:strike w:val="0"/>
        <w:dstrike w:val="0"/>
        <w:color w:val="000000"/>
        <w:position w:val="0"/>
        <w:sz w:val="28"/>
        <w:szCs w:val="28"/>
        <w:u w:val="none"/>
        <w:vertAlign w:val="baseline"/>
      </w:rPr>
    </w:lvl>
    <w:lvl w:ilvl="3">
      <w:start w:val="1"/>
      <w:numFmt w:val="decimal"/>
      <w:lvlText w:val="%4"/>
      <w:lvlJc w:val="left"/>
      <w:pPr>
        <w:tabs>
          <w:tab w:val="num" w:pos="0"/>
        </w:tabs>
        <w:ind w:left="2736" w:firstLine="0"/>
      </w:pPr>
      <w:rPr>
        <w:rFonts w:eastAsia="Times New Roman" w:cs="Times New Roman"/>
        <w:b/>
        <w:bCs/>
        <w:i w:val="0"/>
        <w:strike w:val="0"/>
        <w:dstrike w:val="0"/>
        <w:color w:val="000000"/>
        <w:position w:val="0"/>
        <w:sz w:val="28"/>
        <w:szCs w:val="28"/>
        <w:u w:val="none"/>
        <w:vertAlign w:val="baseline"/>
      </w:rPr>
    </w:lvl>
    <w:lvl w:ilvl="4">
      <w:start w:val="1"/>
      <w:numFmt w:val="lowerLetter"/>
      <w:lvlText w:val="%5"/>
      <w:lvlJc w:val="left"/>
      <w:pPr>
        <w:tabs>
          <w:tab w:val="num" w:pos="0"/>
        </w:tabs>
        <w:ind w:left="3456" w:firstLine="0"/>
      </w:pPr>
      <w:rPr>
        <w:rFonts w:eastAsia="Times New Roman" w:cs="Times New Roman"/>
        <w:b/>
        <w:bCs/>
        <w:i w:val="0"/>
        <w:strike w:val="0"/>
        <w:dstrike w:val="0"/>
        <w:color w:val="000000"/>
        <w:position w:val="0"/>
        <w:sz w:val="28"/>
        <w:szCs w:val="28"/>
        <w:u w:val="none"/>
        <w:vertAlign w:val="baseline"/>
      </w:rPr>
    </w:lvl>
    <w:lvl w:ilvl="5">
      <w:start w:val="1"/>
      <w:numFmt w:val="lowerRoman"/>
      <w:lvlText w:val="%6"/>
      <w:lvlJc w:val="left"/>
      <w:pPr>
        <w:tabs>
          <w:tab w:val="num" w:pos="0"/>
        </w:tabs>
        <w:ind w:left="4176" w:firstLine="0"/>
      </w:pPr>
      <w:rPr>
        <w:rFonts w:eastAsia="Times New Roman" w:cs="Times New Roman"/>
        <w:b/>
        <w:bCs/>
        <w:i w:val="0"/>
        <w:strike w:val="0"/>
        <w:dstrike w:val="0"/>
        <w:color w:val="000000"/>
        <w:position w:val="0"/>
        <w:sz w:val="28"/>
        <w:szCs w:val="28"/>
        <w:u w:val="none"/>
        <w:vertAlign w:val="baseline"/>
      </w:rPr>
    </w:lvl>
    <w:lvl w:ilvl="6">
      <w:start w:val="1"/>
      <w:numFmt w:val="decimal"/>
      <w:lvlText w:val="%7"/>
      <w:lvlJc w:val="left"/>
      <w:pPr>
        <w:tabs>
          <w:tab w:val="num" w:pos="0"/>
        </w:tabs>
        <w:ind w:left="4896" w:firstLine="0"/>
      </w:pPr>
      <w:rPr>
        <w:rFonts w:eastAsia="Times New Roman" w:cs="Times New Roman"/>
        <w:b/>
        <w:bCs/>
        <w:i w:val="0"/>
        <w:strike w:val="0"/>
        <w:dstrike w:val="0"/>
        <w:color w:val="000000"/>
        <w:position w:val="0"/>
        <w:sz w:val="28"/>
        <w:szCs w:val="28"/>
        <w:u w:val="none"/>
        <w:vertAlign w:val="baseline"/>
      </w:rPr>
    </w:lvl>
    <w:lvl w:ilvl="7">
      <w:start w:val="1"/>
      <w:numFmt w:val="lowerLetter"/>
      <w:lvlText w:val="%8"/>
      <w:lvlJc w:val="left"/>
      <w:pPr>
        <w:tabs>
          <w:tab w:val="num" w:pos="0"/>
        </w:tabs>
        <w:ind w:left="5616" w:firstLine="0"/>
      </w:pPr>
      <w:rPr>
        <w:rFonts w:eastAsia="Times New Roman" w:cs="Times New Roman"/>
        <w:b/>
        <w:bCs/>
        <w:i w:val="0"/>
        <w:strike w:val="0"/>
        <w:dstrike w:val="0"/>
        <w:color w:val="000000"/>
        <w:position w:val="0"/>
        <w:sz w:val="28"/>
        <w:szCs w:val="28"/>
        <w:u w:val="none"/>
        <w:vertAlign w:val="baseline"/>
      </w:rPr>
    </w:lvl>
    <w:lvl w:ilvl="8">
      <w:start w:val="1"/>
      <w:numFmt w:val="lowerRoman"/>
      <w:lvlText w:val="%9"/>
      <w:lvlJc w:val="left"/>
      <w:pPr>
        <w:tabs>
          <w:tab w:val="num" w:pos="0"/>
        </w:tabs>
        <w:ind w:left="6336" w:firstLine="0"/>
      </w:pPr>
      <w:rPr>
        <w:rFonts w:eastAsia="Times New Roman" w:cs="Times New Roman"/>
        <w:b/>
        <w:bCs/>
        <w:i w:val="0"/>
        <w:strike w:val="0"/>
        <w:dstrike w:val="0"/>
        <w:color w:val="000000"/>
        <w:position w:val="0"/>
        <w:sz w:val="28"/>
        <w:szCs w:val="28"/>
        <w:u w:val="none"/>
        <w:vertAlign w:val="baseline"/>
      </w:rPr>
    </w:lvl>
  </w:abstractNum>
  <w:abstractNum w:abstractNumId="1" w15:restartNumberingAfterBreak="0">
    <w:nsid w:val="36826458"/>
    <w:multiLevelType w:val="multilevel"/>
    <w:tmpl w:val="8124C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2D5B38"/>
    <w:multiLevelType w:val="hybridMultilevel"/>
    <w:tmpl w:val="658AEF00"/>
    <w:lvl w:ilvl="0" w:tplc="EAAA00A8">
      <w:numFmt w:val="decimalZero"/>
      <w:lvlText w:val="(%1)"/>
      <w:lvlJc w:val="left"/>
      <w:pPr>
        <w:ind w:left="888" w:hanging="52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6F1B02"/>
    <w:multiLevelType w:val="hybridMultilevel"/>
    <w:tmpl w:val="49D4A32C"/>
    <w:lvl w:ilvl="0" w:tplc="3DD686BC">
      <w:numFmt w:val="decimalZero"/>
      <w:lvlText w:val="(%1)"/>
      <w:lvlJc w:val="left"/>
      <w:pPr>
        <w:ind w:left="562" w:hanging="528"/>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4" w15:restartNumberingAfterBreak="0">
    <w:nsid w:val="51696FF5"/>
    <w:multiLevelType w:val="hybridMultilevel"/>
    <w:tmpl w:val="51824EA4"/>
    <w:lvl w:ilvl="0" w:tplc="7F9AB80C">
      <w:start w:val="8"/>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622884595">
    <w:abstractNumId w:val="1"/>
  </w:num>
  <w:num w:numId="2" w16cid:durableId="208300105">
    <w:abstractNumId w:val="2"/>
  </w:num>
  <w:num w:numId="3" w16cid:durableId="1857689239">
    <w:abstractNumId w:val="3"/>
  </w:num>
  <w:num w:numId="4" w16cid:durableId="1650861348">
    <w:abstractNumId w:val="0"/>
  </w:num>
  <w:num w:numId="5" w16cid:durableId="1157843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676"/>
    <w:rsid w:val="00024ECF"/>
    <w:rsid w:val="00145807"/>
    <w:rsid w:val="001523C0"/>
    <w:rsid w:val="001905DC"/>
    <w:rsid w:val="001A166B"/>
    <w:rsid w:val="001C4BD9"/>
    <w:rsid w:val="00205155"/>
    <w:rsid w:val="0020655D"/>
    <w:rsid w:val="002A1C75"/>
    <w:rsid w:val="002B6CF1"/>
    <w:rsid w:val="002C6668"/>
    <w:rsid w:val="00323028"/>
    <w:rsid w:val="00344490"/>
    <w:rsid w:val="00374762"/>
    <w:rsid w:val="003B2B89"/>
    <w:rsid w:val="003D30FC"/>
    <w:rsid w:val="004C6A6E"/>
    <w:rsid w:val="00543362"/>
    <w:rsid w:val="00551619"/>
    <w:rsid w:val="00630C0E"/>
    <w:rsid w:val="00637165"/>
    <w:rsid w:val="007828A0"/>
    <w:rsid w:val="007A2FD1"/>
    <w:rsid w:val="007D01BC"/>
    <w:rsid w:val="007E090B"/>
    <w:rsid w:val="008435AA"/>
    <w:rsid w:val="008944DF"/>
    <w:rsid w:val="008D7AFC"/>
    <w:rsid w:val="00912E84"/>
    <w:rsid w:val="00A11794"/>
    <w:rsid w:val="00AC058D"/>
    <w:rsid w:val="00AC0676"/>
    <w:rsid w:val="00B27071"/>
    <w:rsid w:val="00B7758E"/>
    <w:rsid w:val="00B94081"/>
    <w:rsid w:val="00C419F6"/>
    <w:rsid w:val="00C5380E"/>
    <w:rsid w:val="00C72336"/>
    <w:rsid w:val="00CB31D2"/>
    <w:rsid w:val="00DB02E8"/>
    <w:rsid w:val="00DD022C"/>
    <w:rsid w:val="00DE1EDC"/>
    <w:rsid w:val="00DF48AB"/>
    <w:rsid w:val="00E21C9C"/>
    <w:rsid w:val="00E624EC"/>
    <w:rsid w:val="00E75A72"/>
    <w:rsid w:val="00F9628F"/>
    <w:rsid w:val="00FE0D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D1964"/>
  <w15:chartTrackingRefBased/>
  <w15:docId w15:val="{EC9198BD-BEB9-418D-8EE4-FF2750AB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67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7828A0"/>
    <w:pPr>
      <w:widowControl w:val="0"/>
      <w:autoSpaceDE w:val="0"/>
      <w:autoSpaceDN w:val="0"/>
      <w:ind w:left="153"/>
      <w:outlineLvl w:val="0"/>
    </w:pPr>
    <w:rPr>
      <w:rFonts w:ascii="Arial" w:eastAsia="Arial" w:hAnsi="Arial" w:cs="Arial"/>
      <w:b/>
      <w:bCs/>
      <w:u w:val="single" w:color="000000"/>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5807"/>
    <w:pPr>
      <w:ind w:left="720"/>
      <w:contextualSpacing/>
    </w:pPr>
  </w:style>
  <w:style w:type="table" w:styleId="Tabelacomgrade">
    <w:name w:val="Table Grid"/>
    <w:basedOn w:val="Tabelanormal"/>
    <w:uiPriority w:val="39"/>
    <w:rsid w:val="00E2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74762"/>
    <w:pPr>
      <w:tabs>
        <w:tab w:val="center" w:pos="4252"/>
        <w:tab w:val="right" w:pos="8504"/>
      </w:tabs>
    </w:pPr>
  </w:style>
  <w:style w:type="character" w:customStyle="1" w:styleId="CabealhoChar">
    <w:name w:val="Cabeçalho Char"/>
    <w:basedOn w:val="Fontepargpadro"/>
    <w:link w:val="Cabealho"/>
    <w:uiPriority w:val="99"/>
    <w:rsid w:val="0037476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4762"/>
    <w:pPr>
      <w:tabs>
        <w:tab w:val="center" w:pos="4252"/>
        <w:tab w:val="right" w:pos="8504"/>
      </w:tabs>
    </w:pPr>
  </w:style>
  <w:style w:type="character" w:customStyle="1" w:styleId="RodapChar">
    <w:name w:val="Rodapé Char"/>
    <w:basedOn w:val="Fontepargpadro"/>
    <w:link w:val="Rodap"/>
    <w:uiPriority w:val="99"/>
    <w:rsid w:val="00374762"/>
    <w:rPr>
      <w:rFonts w:ascii="Times New Roman" w:eastAsia="Times New Roman" w:hAnsi="Times New Roman" w:cs="Times New Roman"/>
      <w:sz w:val="24"/>
      <w:szCs w:val="24"/>
      <w:lang w:eastAsia="pt-BR"/>
    </w:rPr>
  </w:style>
  <w:style w:type="paragraph" w:customStyle="1" w:styleId="Textbody">
    <w:name w:val="Text body"/>
    <w:basedOn w:val="Normal"/>
    <w:rsid w:val="007828A0"/>
    <w:pPr>
      <w:widowControl w:val="0"/>
      <w:suppressAutoHyphens/>
      <w:autoSpaceDN w:val="0"/>
      <w:spacing w:after="120"/>
      <w:textAlignment w:val="baseline"/>
    </w:pPr>
    <w:rPr>
      <w:rFonts w:eastAsia="SimSun" w:cs="Lucida Sans"/>
      <w:kern w:val="3"/>
      <w:lang w:eastAsia="zh-CN" w:bidi="hi-IN"/>
    </w:rPr>
  </w:style>
  <w:style w:type="paragraph" w:styleId="NormalWeb">
    <w:name w:val="Normal (Web)"/>
    <w:basedOn w:val="Normal"/>
    <w:rsid w:val="007828A0"/>
    <w:pPr>
      <w:autoSpaceDN w:val="0"/>
      <w:spacing w:before="100" w:after="142" w:line="288" w:lineRule="auto"/>
    </w:pPr>
  </w:style>
  <w:style w:type="character" w:customStyle="1" w:styleId="Ttulo1Char">
    <w:name w:val="Título 1 Char"/>
    <w:basedOn w:val="Fontepargpadro"/>
    <w:link w:val="Ttulo1"/>
    <w:uiPriority w:val="9"/>
    <w:rsid w:val="007828A0"/>
    <w:rPr>
      <w:rFonts w:ascii="Arial" w:eastAsia="Arial" w:hAnsi="Arial" w:cs="Arial"/>
      <w:b/>
      <w:bCs/>
      <w:sz w:val="24"/>
      <w:szCs w:val="24"/>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E8B8C-84E4-4734-8A03-955AD985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juridico-fama@hotmail.com</cp:lastModifiedBy>
  <cp:revision>2</cp:revision>
  <cp:lastPrinted>2021-12-07T18:35:00Z</cp:lastPrinted>
  <dcterms:created xsi:type="dcterms:W3CDTF">2023-11-08T18:41:00Z</dcterms:created>
  <dcterms:modified xsi:type="dcterms:W3CDTF">2023-11-08T18:41:00Z</dcterms:modified>
</cp:coreProperties>
</file>