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5693804"/>
    <w:p w14:paraId="0476C52D" w14:textId="61DC57E3" w:rsidR="005A36F5" w:rsidRPr="00E82BB0" w:rsidRDefault="0035717A" w:rsidP="00AF7F66">
      <w:pPr>
        <w:spacing w:before="55"/>
        <w:ind w:left="2435" w:right="244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7ED298D" wp14:editId="39F57FB8">
                <wp:simplePos x="0" y="0"/>
                <wp:positionH relativeFrom="page">
                  <wp:posOffset>4627880</wp:posOffset>
                </wp:positionH>
                <wp:positionV relativeFrom="paragraph">
                  <wp:posOffset>182880</wp:posOffset>
                </wp:positionV>
                <wp:extent cx="31750" cy="0"/>
                <wp:effectExtent l="0" t="0" r="0" b="0"/>
                <wp:wrapNone/>
                <wp:docPr id="13860273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A5A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05DFD" id="Line 2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4pt,14.4pt" to="366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" strokecolor="#5a5a5e" strokeweight=".7pt">
                <w10:wrap anchorx="page"/>
              </v:line>
            </w:pict>
          </mc:Fallback>
        </mc:AlternateContent>
      </w:r>
      <w:r w:rsidR="00B72E00" w:rsidRPr="00E82BB0">
        <w:rPr>
          <w:rFonts w:ascii="Times New Roman" w:hAnsi="Times New Roman" w:cs="Times New Roman"/>
          <w:b/>
          <w:u w:val="single"/>
        </w:rPr>
        <w:t>AVISO</w:t>
      </w:r>
      <w:r w:rsidR="00B72E00" w:rsidRPr="00E82BB0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="00B72E00" w:rsidRPr="00E82BB0">
        <w:rPr>
          <w:rFonts w:ascii="Times New Roman" w:hAnsi="Times New Roman" w:cs="Times New Roman"/>
          <w:b/>
          <w:u w:val="single"/>
        </w:rPr>
        <w:t>DE</w:t>
      </w:r>
      <w:r w:rsidR="00B72E00" w:rsidRPr="00E82BB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="00B72E00" w:rsidRPr="00E82BB0">
        <w:rPr>
          <w:rFonts w:ascii="Times New Roman" w:hAnsi="Times New Roman" w:cs="Times New Roman"/>
          <w:b/>
          <w:u w:val="single"/>
        </w:rPr>
        <w:t>DISPENSA</w:t>
      </w:r>
      <w:r w:rsidR="00B72E00" w:rsidRPr="00E82BB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="00B72E00" w:rsidRPr="003070A0">
        <w:rPr>
          <w:rFonts w:ascii="Times New Roman" w:hAnsi="Times New Roman" w:cs="Times New Roman"/>
          <w:b/>
          <w:u w:val="single"/>
        </w:rPr>
        <w:t>ELETRÔNICA</w:t>
      </w:r>
      <w:r w:rsidR="00B72E00" w:rsidRPr="003070A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="00B72E00" w:rsidRPr="003070A0">
        <w:rPr>
          <w:rFonts w:ascii="Times New Roman" w:hAnsi="Times New Roman" w:cs="Times New Roman"/>
          <w:b/>
          <w:u w:val="single"/>
        </w:rPr>
        <w:t xml:space="preserve">Nº </w:t>
      </w:r>
      <w:r w:rsidR="00CE6D08" w:rsidRPr="003070A0">
        <w:rPr>
          <w:rFonts w:ascii="Times New Roman" w:hAnsi="Times New Roman" w:cs="Times New Roman"/>
          <w:b/>
          <w:u w:val="single"/>
        </w:rPr>
        <w:t>0</w:t>
      </w:r>
      <w:r w:rsidR="001D4DD5">
        <w:rPr>
          <w:rFonts w:ascii="Times New Roman" w:hAnsi="Times New Roman" w:cs="Times New Roman"/>
          <w:b/>
          <w:u w:val="single"/>
        </w:rPr>
        <w:t>12</w:t>
      </w:r>
      <w:r w:rsidR="00B72E00" w:rsidRPr="00E82BB0">
        <w:rPr>
          <w:rFonts w:ascii="Times New Roman" w:hAnsi="Times New Roman" w:cs="Times New Roman"/>
          <w:b/>
          <w:u w:val="single"/>
        </w:rPr>
        <w:t>/202</w:t>
      </w:r>
      <w:r w:rsidR="00AF7F66">
        <w:rPr>
          <w:rFonts w:ascii="Times New Roman" w:hAnsi="Times New Roman" w:cs="Times New Roman"/>
          <w:b/>
          <w:u w:val="single"/>
        </w:rPr>
        <w:t>4</w:t>
      </w:r>
    </w:p>
    <w:p w14:paraId="5B76FD0D" w14:textId="77777777" w:rsidR="005A36F5" w:rsidRPr="00E82BB0" w:rsidRDefault="005A36F5">
      <w:pPr>
        <w:pStyle w:val="Corpodetexto"/>
        <w:rPr>
          <w:rFonts w:ascii="Times New Roman" w:hAnsi="Times New Roman" w:cs="Times New Roman"/>
          <w:b/>
        </w:rPr>
      </w:pPr>
    </w:p>
    <w:p w14:paraId="7ED6D447" w14:textId="77777777" w:rsidR="005A36F5" w:rsidRPr="00E82BB0" w:rsidRDefault="005A36F5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129AB1F7" w14:textId="77777777" w:rsidR="005A36F5" w:rsidRPr="00E82BB0" w:rsidRDefault="00B72E00">
      <w:pPr>
        <w:spacing w:before="56"/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CONTRATANTE</w:t>
      </w:r>
    </w:p>
    <w:p w14:paraId="53AA021B" w14:textId="0C60B1DC" w:rsidR="005A36F5" w:rsidRPr="00E82BB0" w:rsidRDefault="00AF7F66">
      <w:pPr>
        <w:pStyle w:val="Corpodetexto"/>
        <w:spacing w:before="21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PREFEITURA MUNICIPAL DE FAMA - MG</w:t>
      </w:r>
    </w:p>
    <w:p w14:paraId="3C1FBA8C" w14:textId="77777777" w:rsidR="005A36F5" w:rsidRPr="00E82BB0" w:rsidRDefault="005A36F5">
      <w:pPr>
        <w:pStyle w:val="Corpodetexto"/>
        <w:rPr>
          <w:rFonts w:ascii="Times New Roman" w:hAnsi="Times New Roman" w:cs="Times New Roman"/>
        </w:rPr>
      </w:pPr>
    </w:p>
    <w:p w14:paraId="2844668D" w14:textId="77777777" w:rsidR="005A36F5" w:rsidRPr="00E82BB0" w:rsidRDefault="005A36F5">
      <w:pPr>
        <w:pStyle w:val="Corpodetexto"/>
        <w:spacing w:before="10"/>
        <w:rPr>
          <w:rFonts w:ascii="Times New Roman" w:hAnsi="Times New Roman" w:cs="Times New Roman"/>
        </w:rPr>
      </w:pPr>
    </w:p>
    <w:p w14:paraId="631EF2F5" w14:textId="77777777" w:rsidR="005A36F5" w:rsidRPr="00E82BB0" w:rsidRDefault="00B72E00">
      <w:pPr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OBJETO</w:t>
      </w:r>
    </w:p>
    <w:p w14:paraId="701C7D18" w14:textId="61B8A14A" w:rsidR="005A36F5" w:rsidRDefault="00BD2237" w:rsidP="00BD2237">
      <w:pPr>
        <w:pStyle w:val="Corpodetexto"/>
        <w:spacing w:before="11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PRESTAÇÃO DE SERVIÇO DE MÃO DE OBRA PARA CONSERTO DE MOTOSSERRAS, ROÇADEIRAS, SOPRADORES, MOTOPODA E CARRINHO ROÇADOR, TODOS COM MOTORES DOIS TEMPOS, COM EVENTUAL FORNECIMENTO DE PEÇAS PARA MANUTENÇÃO DOS SERVIÇOS DA LIMPEZA URBANA.</w:t>
      </w:r>
    </w:p>
    <w:p w14:paraId="55C3CAE8" w14:textId="77777777" w:rsidR="00BD2237" w:rsidRPr="00E82BB0" w:rsidRDefault="00BD2237" w:rsidP="00BD2237">
      <w:pPr>
        <w:pStyle w:val="Corpodetexto"/>
        <w:spacing w:before="11"/>
        <w:ind w:left="142"/>
        <w:rPr>
          <w:rFonts w:ascii="Times New Roman" w:hAnsi="Times New Roman" w:cs="Times New Roman"/>
        </w:rPr>
      </w:pPr>
    </w:p>
    <w:p w14:paraId="0FF7F6E9" w14:textId="77777777" w:rsidR="005A36F5" w:rsidRPr="00E82BB0" w:rsidRDefault="00B72E00">
      <w:pPr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VALOR</w:t>
      </w:r>
      <w:r w:rsidRPr="00E82BB0">
        <w:rPr>
          <w:rFonts w:ascii="Times New Roman" w:hAnsi="Times New Roman" w:cs="Times New Roman"/>
          <w:b/>
          <w:spacing w:val="-6"/>
        </w:rPr>
        <w:t xml:space="preserve"> </w:t>
      </w:r>
      <w:r w:rsidRPr="00E82BB0">
        <w:rPr>
          <w:rFonts w:ascii="Times New Roman" w:hAnsi="Times New Roman" w:cs="Times New Roman"/>
          <w:b/>
        </w:rPr>
        <w:t>TOTAL</w:t>
      </w:r>
      <w:r w:rsidRPr="00E82BB0">
        <w:rPr>
          <w:rFonts w:ascii="Times New Roman" w:hAnsi="Times New Roman" w:cs="Times New Roman"/>
          <w:b/>
          <w:spacing w:val="-4"/>
        </w:rPr>
        <w:t xml:space="preserve"> </w:t>
      </w:r>
      <w:r w:rsidRPr="00E82BB0">
        <w:rPr>
          <w:rFonts w:ascii="Times New Roman" w:hAnsi="Times New Roman" w:cs="Times New Roman"/>
          <w:b/>
        </w:rPr>
        <w:t>ESTIMADO</w:t>
      </w:r>
      <w:r w:rsidRPr="00E82BB0">
        <w:rPr>
          <w:rFonts w:ascii="Times New Roman" w:hAnsi="Times New Roman" w:cs="Times New Roman"/>
          <w:b/>
          <w:spacing w:val="-3"/>
        </w:rPr>
        <w:t xml:space="preserve"> </w:t>
      </w:r>
      <w:r w:rsidRPr="00E82BB0">
        <w:rPr>
          <w:rFonts w:ascii="Times New Roman" w:hAnsi="Times New Roman" w:cs="Times New Roman"/>
          <w:b/>
        </w:rPr>
        <w:t>DA</w:t>
      </w:r>
      <w:r w:rsidRPr="00E82BB0">
        <w:rPr>
          <w:rFonts w:ascii="Times New Roman" w:hAnsi="Times New Roman" w:cs="Times New Roman"/>
          <w:b/>
          <w:spacing w:val="-6"/>
        </w:rPr>
        <w:t xml:space="preserve"> </w:t>
      </w:r>
      <w:r w:rsidRPr="00E82BB0">
        <w:rPr>
          <w:rFonts w:ascii="Times New Roman" w:hAnsi="Times New Roman" w:cs="Times New Roman"/>
          <w:b/>
        </w:rPr>
        <w:t>CONTRATAÇÃO</w:t>
      </w:r>
    </w:p>
    <w:p w14:paraId="36C7FF6B" w14:textId="0D4474D0" w:rsidR="005A36F5" w:rsidRPr="00E82BB0" w:rsidRDefault="00B72E00">
      <w:pPr>
        <w:pStyle w:val="Corpodetexto"/>
        <w:spacing w:before="122"/>
        <w:ind w:left="11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R$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="00BD2237">
        <w:rPr>
          <w:rFonts w:ascii="Times New Roman" w:hAnsi="Times New Roman" w:cs="Times New Roman"/>
          <w:spacing w:val="-4"/>
        </w:rPr>
        <w:t>21.250,00 (VINTE E UM MIL, DUZENTOS E CINQUENTA REAIS) SENDO R$ 85,00 (OITENTA E CINCO REAIS) A HORA</w:t>
      </w:r>
      <w:r w:rsidR="00AF7F66">
        <w:rPr>
          <w:rFonts w:ascii="Times New Roman" w:hAnsi="Times New Roman" w:cs="Times New Roman"/>
          <w:spacing w:val="-4"/>
        </w:rPr>
        <w:t>.</w:t>
      </w:r>
    </w:p>
    <w:p w14:paraId="319E7D3F" w14:textId="77777777" w:rsidR="005A36F5" w:rsidRPr="00E82BB0" w:rsidRDefault="005A36F5">
      <w:pPr>
        <w:pStyle w:val="Corpodetexto"/>
        <w:spacing w:before="10"/>
        <w:rPr>
          <w:rFonts w:ascii="Times New Roman" w:hAnsi="Times New Roman" w:cs="Times New Roman"/>
        </w:rPr>
      </w:pPr>
    </w:p>
    <w:p w14:paraId="29DF3563" w14:textId="77777777" w:rsidR="005956AA" w:rsidRPr="00E82BB0" w:rsidRDefault="005956AA" w:rsidP="005956AA">
      <w:pPr>
        <w:spacing w:before="1" w:line="268" w:lineRule="exact"/>
        <w:ind w:left="1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 E HORÁRIO:</w:t>
      </w:r>
    </w:p>
    <w:p w14:paraId="730FD7B3" w14:textId="65385F38" w:rsidR="005956AA" w:rsidRDefault="005956AA" w:rsidP="005956AA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Início das propostas: </w:t>
      </w:r>
      <w:r w:rsidR="001D4DD5">
        <w:rPr>
          <w:rFonts w:ascii="Times New Roman" w:hAnsi="Times New Roman" w:cs="Times New Roman"/>
        </w:rPr>
        <w:t>05/02/2024 – 08 (oito horas)</w:t>
      </w:r>
    </w:p>
    <w:p w14:paraId="41D2EBD5" w14:textId="42DD4E8F" w:rsidR="005956AA" w:rsidRDefault="005956AA" w:rsidP="005956AA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final: </w:t>
      </w:r>
      <w:r w:rsidR="001D4DD5">
        <w:rPr>
          <w:rFonts w:ascii="Times New Roman" w:hAnsi="Times New Roman" w:cs="Times New Roman"/>
        </w:rPr>
        <w:t>08/02</w:t>
      </w:r>
      <w:r>
        <w:rPr>
          <w:rFonts w:ascii="Times New Roman" w:hAnsi="Times New Roman" w:cs="Times New Roman"/>
        </w:rPr>
        <w:t xml:space="preserve">/2024 – </w:t>
      </w:r>
      <w:r w:rsidR="001D4DD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(</w:t>
      </w:r>
      <w:r w:rsidR="001D4DD5">
        <w:rPr>
          <w:rFonts w:ascii="Times New Roman" w:hAnsi="Times New Roman" w:cs="Times New Roman"/>
        </w:rPr>
        <w:t>oito</w:t>
      </w:r>
      <w:r>
        <w:rPr>
          <w:rFonts w:ascii="Times New Roman" w:hAnsi="Times New Roman" w:cs="Times New Roman"/>
        </w:rPr>
        <w:t>) horas</w:t>
      </w:r>
    </w:p>
    <w:p w14:paraId="21674139" w14:textId="370E0559" w:rsidR="001D4DD5" w:rsidRPr="00E82BB0" w:rsidRDefault="001D4DD5" w:rsidP="005956AA">
      <w:pPr>
        <w:pStyle w:val="Corpodetexto"/>
        <w:spacing w:line="26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Período final de lances: 08/02/2024 – das 08 às 14 horas</w:t>
      </w:r>
    </w:p>
    <w:p w14:paraId="6F0EA13D" w14:textId="77777777" w:rsidR="005A36F5" w:rsidRPr="00E82BB0" w:rsidRDefault="005A36F5">
      <w:pPr>
        <w:pStyle w:val="Corpodetexto"/>
        <w:rPr>
          <w:rFonts w:ascii="Times New Roman" w:hAnsi="Times New Roman" w:cs="Times New Roman"/>
        </w:rPr>
      </w:pPr>
    </w:p>
    <w:p w14:paraId="1F4CA1AA" w14:textId="77777777" w:rsidR="005A36F5" w:rsidRPr="00E82BB0" w:rsidRDefault="00B72E00">
      <w:pPr>
        <w:spacing w:before="1"/>
        <w:ind w:left="115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PREFERÊNCIA</w:t>
      </w:r>
      <w:r w:rsidRPr="00E82BB0">
        <w:rPr>
          <w:rFonts w:ascii="Times New Roman" w:hAnsi="Times New Roman" w:cs="Times New Roman"/>
          <w:b/>
          <w:spacing w:val="-8"/>
        </w:rPr>
        <w:t xml:space="preserve"> </w:t>
      </w:r>
      <w:r w:rsidRPr="00E82BB0">
        <w:rPr>
          <w:rFonts w:ascii="Times New Roman" w:hAnsi="Times New Roman" w:cs="Times New Roman"/>
          <w:b/>
        </w:rPr>
        <w:t>ME/EPP/EQUIPARADAS</w:t>
      </w:r>
    </w:p>
    <w:p w14:paraId="6AA06F53" w14:textId="02780EB6" w:rsidR="005A36F5" w:rsidRPr="00E82BB0" w:rsidRDefault="00B72E00" w:rsidP="004D763D">
      <w:pPr>
        <w:pStyle w:val="Corpodetexto"/>
        <w:spacing w:before="1"/>
        <w:ind w:left="115"/>
        <w:rPr>
          <w:rFonts w:ascii="Times New Roman" w:hAnsi="Times New Roman" w:cs="Times New Roman"/>
        </w:rPr>
        <w:sectPr w:rsidR="005A36F5" w:rsidRPr="00E82BB0" w:rsidSect="00AF7F66">
          <w:headerReference w:type="default" r:id="rId8"/>
          <w:type w:val="continuous"/>
          <w:pgSz w:w="11910" w:h="16840"/>
          <w:pgMar w:top="68" w:right="720" w:bottom="1060" w:left="1020" w:header="558" w:footer="871" w:gutter="0"/>
          <w:pgNumType w:start="1"/>
          <w:cols w:space="720"/>
        </w:sectPr>
      </w:pPr>
      <w:r w:rsidRPr="00E82BB0">
        <w:rPr>
          <w:rFonts w:ascii="Times New Roman" w:hAnsi="Times New Roman" w:cs="Times New Roman"/>
        </w:rPr>
        <w:t>Sim</w:t>
      </w:r>
    </w:p>
    <w:p w14:paraId="783B7B83" w14:textId="11A1426F" w:rsidR="005A36F5" w:rsidRPr="003070A0" w:rsidRDefault="00B72E00" w:rsidP="004D763D">
      <w:pPr>
        <w:spacing w:before="144" w:line="620" w:lineRule="atLeast"/>
        <w:ind w:left="1555" w:right="2632" w:firstLine="605"/>
        <w:jc w:val="center"/>
        <w:rPr>
          <w:rFonts w:ascii="Times New Roman" w:hAnsi="Times New Roman" w:cs="Times New Roman"/>
          <w:b/>
          <w:u w:val="single"/>
        </w:rPr>
      </w:pPr>
      <w:r w:rsidRPr="003070A0">
        <w:rPr>
          <w:rFonts w:ascii="Times New Roman" w:hAnsi="Times New Roman" w:cs="Times New Roman"/>
          <w:b/>
          <w:u w:val="single"/>
        </w:rPr>
        <w:lastRenderedPageBreak/>
        <w:t>AVISO</w:t>
      </w:r>
      <w:r w:rsidRPr="003070A0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DE</w:t>
      </w:r>
      <w:r w:rsidRPr="003070A0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DISPENSA</w:t>
      </w:r>
      <w:r w:rsidRPr="003070A0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ELETRÔNICA</w:t>
      </w:r>
      <w:r w:rsidRPr="003070A0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Nº</w:t>
      </w:r>
      <w:r w:rsidRPr="003070A0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3070A0">
        <w:rPr>
          <w:rFonts w:ascii="Times New Roman" w:hAnsi="Times New Roman" w:cs="Times New Roman"/>
          <w:b/>
          <w:u w:val="single"/>
        </w:rPr>
        <w:t>0</w:t>
      </w:r>
      <w:r w:rsidR="001D4DD5">
        <w:rPr>
          <w:rFonts w:ascii="Times New Roman" w:hAnsi="Times New Roman" w:cs="Times New Roman"/>
          <w:b/>
          <w:u w:val="single"/>
        </w:rPr>
        <w:t>12</w:t>
      </w:r>
      <w:r w:rsidRPr="003070A0">
        <w:rPr>
          <w:rFonts w:ascii="Times New Roman" w:hAnsi="Times New Roman" w:cs="Times New Roman"/>
          <w:b/>
          <w:u w:val="single"/>
        </w:rPr>
        <w:t>/202</w:t>
      </w:r>
      <w:r w:rsidR="00AF7F66">
        <w:rPr>
          <w:rFonts w:ascii="Times New Roman" w:hAnsi="Times New Roman" w:cs="Times New Roman"/>
          <w:b/>
          <w:u w:val="single"/>
        </w:rPr>
        <w:t>4</w:t>
      </w:r>
    </w:p>
    <w:p w14:paraId="1CFE41F5" w14:textId="72440317" w:rsidR="005A36F5" w:rsidRPr="00E82BB0" w:rsidRDefault="00B72E00" w:rsidP="004D763D">
      <w:pPr>
        <w:spacing w:before="39"/>
        <w:ind w:left="2746" w:right="2632"/>
        <w:jc w:val="center"/>
        <w:rPr>
          <w:rFonts w:ascii="Times New Roman" w:hAnsi="Times New Roman" w:cs="Times New Roman"/>
          <w:b/>
        </w:rPr>
      </w:pPr>
      <w:r w:rsidRPr="00E82BB0">
        <w:rPr>
          <w:rFonts w:ascii="Times New Roman" w:hAnsi="Times New Roman" w:cs="Times New Roman"/>
          <w:b/>
        </w:rPr>
        <w:t>(Processo</w:t>
      </w:r>
      <w:r w:rsidRPr="00E82BB0">
        <w:rPr>
          <w:rFonts w:ascii="Times New Roman" w:hAnsi="Times New Roman" w:cs="Times New Roman"/>
          <w:b/>
          <w:spacing w:val="-8"/>
        </w:rPr>
        <w:t xml:space="preserve"> </w:t>
      </w:r>
      <w:r w:rsidRPr="00E82BB0">
        <w:rPr>
          <w:rFonts w:ascii="Times New Roman" w:hAnsi="Times New Roman" w:cs="Times New Roman"/>
          <w:b/>
        </w:rPr>
        <w:t>Administrativo</w:t>
      </w:r>
      <w:r w:rsidRPr="00E82BB0">
        <w:rPr>
          <w:rFonts w:ascii="Times New Roman" w:hAnsi="Times New Roman" w:cs="Times New Roman"/>
          <w:b/>
          <w:spacing w:val="-7"/>
        </w:rPr>
        <w:t xml:space="preserve"> </w:t>
      </w:r>
      <w:proofErr w:type="spellStart"/>
      <w:r w:rsidRPr="00E82BB0">
        <w:rPr>
          <w:rFonts w:ascii="Times New Roman" w:hAnsi="Times New Roman" w:cs="Times New Roman"/>
          <w:b/>
        </w:rPr>
        <w:t>n.°</w:t>
      </w:r>
      <w:proofErr w:type="spellEnd"/>
      <w:r w:rsidR="009933E7">
        <w:rPr>
          <w:rFonts w:ascii="Times New Roman" w:hAnsi="Times New Roman" w:cs="Times New Roman"/>
          <w:b/>
        </w:rPr>
        <w:t xml:space="preserve"> </w:t>
      </w:r>
      <w:r w:rsidR="00CE6D08">
        <w:rPr>
          <w:rFonts w:ascii="Times New Roman" w:hAnsi="Times New Roman" w:cs="Times New Roman"/>
          <w:b/>
        </w:rPr>
        <w:t>0</w:t>
      </w:r>
      <w:r w:rsidR="001D4DD5">
        <w:rPr>
          <w:rFonts w:ascii="Times New Roman" w:hAnsi="Times New Roman" w:cs="Times New Roman"/>
          <w:b/>
        </w:rPr>
        <w:t>1</w:t>
      </w:r>
      <w:r w:rsidR="00BD2237">
        <w:rPr>
          <w:rFonts w:ascii="Times New Roman" w:hAnsi="Times New Roman" w:cs="Times New Roman"/>
          <w:b/>
        </w:rPr>
        <w:t>9</w:t>
      </w:r>
      <w:r w:rsidR="00AF7F66">
        <w:rPr>
          <w:rFonts w:ascii="Times New Roman" w:hAnsi="Times New Roman" w:cs="Times New Roman"/>
          <w:b/>
        </w:rPr>
        <w:t>/2024</w:t>
      </w:r>
      <w:r w:rsidRPr="00E82BB0">
        <w:rPr>
          <w:rFonts w:ascii="Times New Roman" w:hAnsi="Times New Roman" w:cs="Times New Roman"/>
          <w:b/>
        </w:rPr>
        <w:t>)</w:t>
      </w:r>
    </w:p>
    <w:p w14:paraId="61352719" w14:textId="77777777" w:rsidR="005A36F5" w:rsidRPr="00E82BB0" w:rsidRDefault="005A36F5" w:rsidP="004D763D">
      <w:pPr>
        <w:pStyle w:val="Corpodetexto"/>
        <w:jc w:val="center"/>
        <w:rPr>
          <w:rFonts w:ascii="Times New Roman" w:hAnsi="Times New Roman" w:cs="Times New Roman"/>
          <w:b/>
        </w:rPr>
      </w:pPr>
    </w:p>
    <w:p w14:paraId="4F29D4C8" w14:textId="4ECD5D2B" w:rsidR="005A36F5" w:rsidRPr="00E82BB0" w:rsidRDefault="00B72E00">
      <w:pPr>
        <w:pStyle w:val="Corpodetexto"/>
        <w:spacing w:before="161" w:line="276" w:lineRule="auto"/>
        <w:ind w:left="115" w:right="102" w:firstLine="540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Torna-se público que a </w:t>
      </w:r>
      <w:r w:rsidR="00AF7F66">
        <w:rPr>
          <w:rFonts w:ascii="Times New Roman" w:hAnsi="Times New Roman" w:cs="Times New Roman"/>
        </w:rPr>
        <w:t>Prefeitura Municipal de Fama - MG</w:t>
      </w:r>
      <w:r w:rsidRPr="00E82BB0">
        <w:rPr>
          <w:rFonts w:ascii="Times New Roman" w:hAnsi="Times New Roman" w:cs="Times New Roman"/>
        </w:rPr>
        <w:t xml:space="preserve">, por meio do seu </w:t>
      </w:r>
      <w:r w:rsidR="00130E9B" w:rsidRPr="00E82BB0">
        <w:rPr>
          <w:rFonts w:ascii="Times New Roman" w:hAnsi="Times New Roman" w:cs="Times New Roman"/>
        </w:rPr>
        <w:t xml:space="preserve">Departamento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="00AF7F66">
        <w:rPr>
          <w:rFonts w:ascii="Times New Roman" w:hAnsi="Times New Roman" w:cs="Times New Roman"/>
          <w:spacing w:val="1"/>
        </w:rPr>
        <w:t>Compras e Licitações</w:t>
      </w:r>
      <w:r w:rsidRPr="00E82BB0">
        <w:rPr>
          <w:rFonts w:ascii="Times New Roman" w:hAnsi="Times New Roman" w:cs="Times New Roman"/>
        </w:rPr>
        <w:t>, realizará Dispensa Eletrônica com critério de julgamento menor preço</w:t>
      </w:r>
      <w:r w:rsidRPr="00E82BB0">
        <w:rPr>
          <w:rFonts w:ascii="Times New Roman" w:hAnsi="Times New Roman" w:cs="Times New Roman"/>
          <w:b/>
        </w:rPr>
        <w:t xml:space="preserve">, </w:t>
      </w:r>
      <w:r w:rsidRPr="00E82BB0">
        <w:rPr>
          <w:rFonts w:ascii="Times New Roman" w:hAnsi="Times New Roman" w:cs="Times New Roman"/>
        </w:rPr>
        <w:t>na hipótese 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82BB0">
        <w:rPr>
          <w:rFonts w:ascii="Times New Roman" w:hAnsi="Times New Roman" w:cs="Times New Roman"/>
        </w:rPr>
        <w:t>art</w:t>
      </w:r>
      <w:proofErr w:type="spellEnd"/>
      <w:r w:rsidRPr="00E82BB0">
        <w:rPr>
          <w:rFonts w:ascii="Times New Roman" w:hAnsi="Times New Roman" w:cs="Times New Roman"/>
        </w:rPr>
        <w:t>. 75</w:t>
      </w:r>
      <w:r w:rsidRPr="00E82BB0">
        <w:rPr>
          <w:rFonts w:ascii="Times New Roman" w:hAnsi="Times New Roman" w:cs="Times New Roman"/>
          <w:i/>
        </w:rPr>
        <w:t xml:space="preserve">, </w:t>
      </w:r>
      <w:r w:rsidRPr="00E82BB0">
        <w:rPr>
          <w:rFonts w:ascii="Times New Roman" w:hAnsi="Times New Roman" w:cs="Times New Roman"/>
        </w:rPr>
        <w:t>inciso II, nos termos da Lei nº 14.133, de 1º de abril de 2021, além de demais atos normativos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aplicáveis.</w:t>
      </w:r>
    </w:p>
    <w:p w14:paraId="12D4C950" w14:textId="77777777" w:rsidR="005A36F5" w:rsidRPr="00E82BB0" w:rsidRDefault="005A36F5">
      <w:pPr>
        <w:pStyle w:val="Corpodetexto"/>
        <w:rPr>
          <w:rFonts w:ascii="Times New Roman" w:hAnsi="Times New Roman" w:cs="Times New Roman"/>
        </w:rPr>
      </w:pPr>
    </w:p>
    <w:p w14:paraId="083BAE93" w14:textId="77777777" w:rsidR="005A36F5" w:rsidRPr="00E82BB0" w:rsidRDefault="005A36F5">
      <w:pPr>
        <w:pStyle w:val="Corpodetexto"/>
        <w:rPr>
          <w:rFonts w:ascii="Times New Roman" w:hAnsi="Times New Roman" w:cs="Times New Roman"/>
        </w:rPr>
      </w:pPr>
    </w:p>
    <w:p w14:paraId="6B640678" w14:textId="3D199A09" w:rsidR="00130E9B" w:rsidRDefault="00B72E00" w:rsidP="00130E9B">
      <w:pPr>
        <w:pStyle w:val="Corpodetexto"/>
        <w:spacing w:before="1" w:line="276" w:lineRule="auto"/>
        <w:ind w:left="115" w:right="10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Data da sessão</w:t>
      </w:r>
      <w:r w:rsidRPr="00CE6D08">
        <w:rPr>
          <w:rFonts w:ascii="Times New Roman" w:hAnsi="Times New Roman" w:cs="Times New Roman"/>
        </w:rPr>
        <w:t>:</w:t>
      </w:r>
      <w:r w:rsidR="008A6384">
        <w:rPr>
          <w:rFonts w:ascii="Times New Roman" w:hAnsi="Times New Roman" w:cs="Times New Roman"/>
        </w:rPr>
        <w:t xml:space="preserve"> </w:t>
      </w:r>
      <w:r w:rsidR="001D4DD5">
        <w:rPr>
          <w:rFonts w:ascii="Times New Roman" w:hAnsi="Times New Roman" w:cs="Times New Roman"/>
        </w:rPr>
        <w:t>08/02/2024</w:t>
      </w:r>
    </w:p>
    <w:p w14:paraId="761E8064" w14:textId="30949A22" w:rsidR="005A36F5" w:rsidRPr="008A6384" w:rsidRDefault="00B72E00" w:rsidP="00130E9B">
      <w:pPr>
        <w:pStyle w:val="Corpodetexto"/>
        <w:spacing w:before="1" w:line="276" w:lineRule="auto"/>
        <w:ind w:left="115" w:right="10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Link:</w:t>
      </w:r>
      <w:r w:rsidRPr="006751C5">
        <w:rPr>
          <w:rFonts w:ascii="Times New Roman" w:hAnsi="Times New Roman" w:cs="Times New Roman"/>
        </w:rPr>
        <w:t xml:space="preserve"> </w:t>
      </w:r>
      <w:r w:rsidR="006751C5" w:rsidRPr="006751C5">
        <w:rPr>
          <w:rFonts w:ascii="Times New Roman" w:hAnsi="Times New Roman" w:cs="Times New Roman"/>
        </w:rPr>
        <w:t>https://</w:t>
      </w:r>
      <w:r w:rsidR="006751C5" w:rsidRPr="008A6384">
        <w:rPr>
          <w:rFonts w:ascii="Times New Roman" w:hAnsi="Times New Roman" w:cs="Times New Roman"/>
        </w:rPr>
        <w:t>www.portaldecompraspublicas.com.br/</w:t>
      </w:r>
    </w:p>
    <w:p w14:paraId="0B307471" w14:textId="4B98BD84" w:rsidR="005A36F5" w:rsidRPr="00E82BB0" w:rsidRDefault="00B72E00">
      <w:pPr>
        <w:pStyle w:val="Corpodetexto"/>
        <w:spacing w:line="229" w:lineRule="exact"/>
        <w:ind w:left="115"/>
        <w:rPr>
          <w:rFonts w:ascii="Times New Roman" w:hAnsi="Times New Roman" w:cs="Times New Roman"/>
        </w:rPr>
      </w:pPr>
      <w:r w:rsidRPr="008A6384">
        <w:rPr>
          <w:rFonts w:ascii="Times New Roman" w:hAnsi="Times New Roman" w:cs="Times New Roman"/>
        </w:rPr>
        <w:t>Horário</w:t>
      </w:r>
      <w:r w:rsidRPr="008A6384">
        <w:rPr>
          <w:rFonts w:ascii="Times New Roman" w:hAnsi="Times New Roman" w:cs="Times New Roman"/>
          <w:spacing w:val="-3"/>
        </w:rPr>
        <w:t xml:space="preserve"> </w:t>
      </w:r>
      <w:r w:rsidRPr="008A6384">
        <w:rPr>
          <w:rFonts w:ascii="Times New Roman" w:hAnsi="Times New Roman" w:cs="Times New Roman"/>
        </w:rPr>
        <w:t>da</w:t>
      </w:r>
      <w:r w:rsidRPr="008A6384">
        <w:rPr>
          <w:rFonts w:ascii="Times New Roman" w:hAnsi="Times New Roman" w:cs="Times New Roman"/>
          <w:spacing w:val="-4"/>
        </w:rPr>
        <w:t xml:space="preserve"> </w:t>
      </w:r>
      <w:r w:rsidRPr="008A6384">
        <w:rPr>
          <w:rFonts w:ascii="Times New Roman" w:hAnsi="Times New Roman" w:cs="Times New Roman"/>
        </w:rPr>
        <w:t>Fase</w:t>
      </w:r>
      <w:r w:rsidRPr="008A6384">
        <w:rPr>
          <w:rFonts w:ascii="Times New Roman" w:hAnsi="Times New Roman" w:cs="Times New Roman"/>
          <w:spacing w:val="-2"/>
        </w:rPr>
        <w:t xml:space="preserve"> </w:t>
      </w:r>
      <w:r w:rsidRPr="008A6384">
        <w:rPr>
          <w:rFonts w:ascii="Times New Roman" w:hAnsi="Times New Roman" w:cs="Times New Roman"/>
        </w:rPr>
        <w:t>de</w:t>
      </w:r>
      <w:r w:rsidRPr="008A6384">
        <w:rPr>
          <w:rFonts w:ascii="Times New Roman" w:hAnsi="Times New Roman" w:cs="Times New Roman"/>
          <w:spacing w:val="-3"/>
        </w:rPr>
        <w:t xml:space="preserve"> </w:t>
      </w:r>
      <w:r w:rsidRPr="008A6384">
        <w:rPr>
          <w:rFonts w:ascii="Times New Roman" w:hAnsi="Times New Roman" w:cs="Times New Roman"/>
        </w:rPr>
        <w:t>Lances:</w:t>
      </w:r>
      <w:r w:rsidRPr="008A6384">
        <w:rPr>
          <w:rFonts w:ascii="Times New Roman" w:hAnsi="Times New Roman" w:cs="Times New Roman"/>
          <w:spacing w:val="-1"/>
        </w:rPr>
        <w:t xml:space="preserve"> </w:t>
      </w:r>
      <w:r w:rsidR="001D4DD5">
        <w:rPr>
          <w:rFonts w:ascii="Times New Roman" w:hAnsi="Times New Roman" w:cs="Times New Roman"/>
          <w:spacing w:val="-1"/>
        </w:rPr>
        <w:t>08</w:t>
      </w:r>
      <w:r w:rsidRPr="008A6384">
        <w:rPr>
          <w:rFonts w:ascii="Times New Roman" w:hAnsi="Times New Roman" w:cs="Times New Roman"/>
        </w:rPr>
        <w:t>h</w:t>
      </w:r>
      <w:r w:rsidRPr="008A6384">
        <w:rPr>
          <w:rFonts w:ascii="Times New Roman" w:hAnsi="Times New Roman" w:cs="Times New Roman"/>
          <w:spacing w:val="-2"/>
        </w:rPr>
        <w:t xml:space="preserve"> </w:t>
      </w:r>
      <w:r w:rsidRPr="008A6384">
        <w:rPr>
          <w:rFonts w:ascii="Times New Roman" w:hAnsi="Times New Roman" w:cs="Times New Roman"/>
        </w:rPr>
        <w:t>às</w:t>
      </w:r>
      <w:r w:rsidRPr="008A6384">
        <w:rPr>
          <w:rFonts w:ascii="Times New Roman" w:hAnsi="Times New Roman" w:cs="Times New Roman"/>
          <w:spacing w:val="-3"/>
        </w:rPr>
        <w:t xml:space="preserve"> </w:t>
      </w:r>
      <w:r w:rsidR="001D4DD5">
        <w:rPr>
          <w:rFonts w:ascii="Times New Roman" w:hAnsi="Times New Roman" w:cs="Times New Roman"/>
          <w:spacing w:val="-3"/>
        </w:rPr>
        <w:t>14</w:t>
      </w:r>
      <w:r w:rsidRPr="008A6384">
        <w:rPr>
          <w:rFonts w:ascii="Times New Roman" w:hAnsi="Times New Roman" w:cs="Times New Roman"/>
        </w:rPr>
        <w:t>h</w:t>
      </w:r>
    </w:p>
    <w:p w14:paraId="5CEFCD1E" w14:textId="77777777" w:rsidR="005A36F5" w:rsidRPr="00E82BB0" w:rsidRDefault="005A36F5">
      <w:pPr>
        <w:pStyle w:val="Corpodetexto"/>
        <w:rPr>
          <w:rFonts w:ascii="Times New Roman" w:hAnsi="Times New Roman" w:cs="Times New Roman"/>
        </w:rPr>
      </w:pPr>
    </w:p>
    <w:p w14:paraId="769CEF55" w14:textId="77777777" w:rsidR="005A36F5" w:rsidRPr="00E82BB0" w:rsidRDefault="005A36F5">
      <w:pPr>
        <w:pStyle w:val="Corpodetexto"/>
        <w:spacing w:before="10"/>
        <w:rPr>
          <w:rFonts w:ascii="Times New Roman" w:hAnsi="Times New Roman" w:cs="Times New Roman"/>
        </w:rPr>
      </w:pPr>
    </w:p>
    <w:p w14:paraId="7D967E3F" w14:textId="77777777" w:rsidR="005A36F5" w:rsidRPr="00E82BB0" w:rsidRDefault="00B72E00">
      <w:pPr>
        <w:pStyle w:val="Ttulo1"/>
        <w:numPr>
          <w:ilvl w:val="0"/>
          <w:numId w:val="7"/>
        </w:numPr>
        <w:tabs>
          <w:tab w:val="left" w:pos="476"/>
        </w:tabs>
        <w:ind w:hanging="361"/>
        <w:rPr>
          <w:rFonts w:ascii="Times New Roman" w:hAnsi="Times New Roman" w:cs="Times New Roman"/>
        </w:rPr>
      </w:pPr>
      <w:bookmarkStart w:id="1" w:name="_bookmark0"/>
      <w:bookmarkEnd w:id="1"/>
      <w:r w:rsidRPr="00E82BB0">
        <w:rPr>
          <w:rFonts w:ascii="Times New Roman" w:hAnsi="Times New Roman" w:cs="Times New Roman"/>
        </w:rPr>
        <w:t>OBJETO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DIRETA</w:t>
      </w:r>
    </w:p>
    <w:p w14:paraId="11762629" w14:textId="2C34C38F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before="121" w:line="276" w:lineRule="auto"/>
        <w:ind w:left="908" w:right="129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O objeto da presente dispensa é </w:t>
      </w:r>
      <w:r w:rsidR="002B2B44">
        <w:rPr>
          <w:rFonts w:ascii="Times New Roman" w:hAnsi="Times New Roman" w:cs="Times New Roman"/>
        </w:rPr>
        <w:t xml:space="preserve">a </w:t>
      </w:r>
      <w:r w:rsidR="0061477B">
        <w:rPr>
          <w:rFonts w:ascii="Times New Roman" w:hAnsi="Times New Roman" w:cs="Times New Roman"/>
        </w:rPr>
        <w:t>c</w:t>
      </w:r>
      <w:r w:rsidR="0061477B" w:rsidRPr="008D5478">
        <w:rPr>
          <w:rFonts w:ascii="Times New Roman" w:hAnsi="Times New Roman" w:cs="Times New Roman"/>
        </w:rPr>
        <w:t xml:space="preserve">ontratação de empresa especializada na </w:t>
      </w:r>
      <w:r w:rsidR="00BD2237">
        <w:rPr>
          <w:rFonts w:ascii="Times New Roman" w:hAnsi="Times New Roman" w:cs="Times New Roman"/>
        </w:rPr>
        <w:t xml:space="preserve">prestação de serviço de mão de obra para conserto de motosserras, roçadeiras, sopradores, </w:t>
      </w:r>
      <w:proofErr w:type="spellStart"/>
      <w:r w:rsidR="00BD2237">
        <w:rPr>
          <w:rFonts w:ascii="Times New Roman" w:hAnsi="Times New Roman" w:cs="Times New Roman"/>
        </w:rPr>
        <w:t>motopoda</w:t>
      </w:r>
      <w:proofErr w:type="spellEnd"/>
      <w:r w:rsidR="00BD2237">
        <w:rPr>
          <w:rFonts w:ascii="Times New Roman" w:hAnsi="Times New Roman" w:cs="Times New Roman"/>
        </w:rPr>
        <w:t xml:space="preserve"> e carrinho roçador, todos com motores dois tempos, com eventual fornecimento de peças para manutenção dos serviços da limpeza urbana </w:t>
      </w:r>
      <w:r w:rsidR="00992018">
        <w:rPr>
          <w:rFonts w:ascii="Times New Roman" w:hAnsi="Times New Roman" w:cs="Times New Roman"/>
        </w:rPr>
        <w:t>do município de Fama – MG.</w:t>
      </w:r>
    </w:p>
    <w:p w14:paraId="7CA29C54" w14:textId="42D45A5B" w:rsidR="005A36F5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before="121"/>
        <w:ind w:left="908" w:hanging="43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dividida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lote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único</w:t>
      </w:r>
      <w:r w:rsidRPr="00E82BB0">
        <w:rPr>
          <w:rFonts w:ascii="Times New Roman" w:hAnsi="Times New Roman" w:cs="Times New Roman"/>
          <w:b/>
        </w:rPr>
        <w:t>,</w:t>
      </w:r>
      <w:r w:rsidRPr="00E82BB0">
        <w:rPr>
          <w:rFonts w:ascii="Times New Roman" w:hAnsi="Times New Roman" w:cs="Times New Roman"/>
          <w:b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conforme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tabela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constante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abaixo</w:t>
      </w:r>
      <w:r w:rsidR="008C2151">
        <w:rPr>
          <w:rFonts w:ascii="Times New Roman" w:hAnsi="Times New Roman" w:cs="Times New Roman"/>
        </w:rPr>
        <w:t>:</w:t>
      </w:r>
    </w:p>
    <w:p w14:paraId="4696E869" w14:textId="77777777" w:rsidR="008C2151" w:rsidRDefault="008C2151" w:rsidP="002253F5">
      <w:pPr>
        <w:pStyle w:val="PargrafodaLista"/>
        <w:tabs>
          <w:tab w:val="left" w:pos="908"/>
        </w:tabs>
        <w:spacing w:before="121"/>
        <w:ind w:left="908" w:firstLine="0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Ind w:w="475" w:type="dxa"/>
        <w:tblLook w:val="04A0" w:firstRow="1" w:lastRow="0" w:firstColumn="1" w:lastColumn="0" w:noHBand="0" w:noVBand="1"/>
      </w:tblPr>
      <w:tblGrid>
        <w:gridCol w:w="788"/>
        <w:gridCol w:w="3410"/>
        <w:gridCol w:w="1031"/>
        <w:gridCol w:w="1329"/>
        <w:gridCol w:w="1568"/>
        <w:gridCol w:w="1559"/>
      </w:tblGrid>
      <w:tr w:rsidR="008C2151" w14:paraId="72F98D17" w14:textId="77777777" w:rsidTr="00992018">
        <w:tc>
          <w:tcPr>
            <w:tcW w:w="788" w:type="dxa"/>
            <w:vAlign w:val="center"/>
          </w:tcPr>
          <w:p w14:paraId="7ED415AE" w14:textId="1ECFB43C" w:rsidR="008C2151" w:rsidRPr="008C2151" w:rsidRDefault="008C2151" w:rsidP="008C2151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3410" w:type="dxa"/>
            <w:vAlign w:val="center"/>
          </w:tcPr>
          <w:p w14:paraId="2950BD8E" w14:textId="18BB843F" w:rsidR="008C2151" w:rsidRPr="008C2151" w:rsidRDefault="008C2151" w:rsidP="008C2151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031" w:type="dxa"/>
            <w:vAlign w:val="center"/>
          </w:tcPr>
          <w:p w14:paraId="1984C87B" w14:textId="003A1724" w:rsidR="008C2151" w:rsidRPr="008C2151" w:rsidRDefault="008C2151" w:rsidP="008C2151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Unidade</w:t>
            </w:r>
          </w:p>
        </w:tc>
        <w:tc>
          <w:tcPr>
            <w:tcW w:w="1329" w:type="dxa"/>
            <w:vAlign w:val="center"/>
          </w:tcPr>
          <w:p w14:paraId="160BCCA3" w14:textId="11EA44E5" w:rsidR="008C2151" w:rsidRPr="008C2151" w:rsidRDefault="008C2151" w:rsidP="008C2151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568" w:type="dxa"/>
            <w:vAlign w:val="center"/>
          </w:tcPr>
          <w:p w14:paraId="5DB6344C" w14:textId="7B143EFD" w:rsidR="008C2151" w:rsidRPr="008C2151" w:rsidRDefault="008C2151" w:rsidP="008C2151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unitário</w:t>
            </w:r>
          </w:p>
        </w:tc>
        <w:tc>
          <w:tcPr>
            <w:tcW w:w="1559" w:type="dxa"/>
            <w:vAlign w:val="center"/>
          </w:tcPr>
          <w:p w14:paraId="32013275" w14:textId="6B2315CB" w:rsidR="008C2151" w:rsidRPr="008C2151" w:rsidRDefault="008C2151" w:rsidP="008C2151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total</w:t>
            </w:r>
          </w:p>
        </w:tc>
      </w:tr>
      <w:tr w:rsidR="008C2151" w14:paraId="01FA508D" w14:textId="77777777" w:rsidTr="00992018">
        <w:tc>
          <w:tcPr>
            <w:tcW w:w="788" w:type="dxa"/>
            <w:vAlign w:val="center"/>
          </w:tcPr>
          <w:p w14:paraId="4C455217" w14:textId="7AF0D45C" w:rsidR="008C2151" w:rsidRDefault="008C2151" w:rsidP="008C2151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0" w:type="dxa"/>
            <w:vAlign w:val="center"/>
          </w:tcPr>
          <w:p w14:paraId="1A6B16CC" w14:textId="69713D7C" w:rsidR="008C2151" w:rsidRDefault="00BD2237" w:rsidP="00BD2237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PRESTAÇÃO DE SERVIÇO DE MÃO DE OBRA PARA CONSERTO DE MOTOSSERRAS, ROÇADEIRAS, SOPRADORES, MOTOPODA E CARRINHO ROÇADOR, TODOS COM MOTORES DOIS TEMPOS, COM EVENTUAL FORNECIMENTO DE PEÇAS PARA MANUTENÇÃO DOS SERVIÇOS DA LIMPEZA URBANA.</w:t>
            </w:r>
          </w:p>
        </w:tc>
        <w:tc>
          <w:tcPr>
            <w:tcW w:w="1031" w:type="dxa"/>
            <w:vAlign w:val="center"/>
          </w:tcPr>
          <w:p w14:paraId="19564CCE" w14:textId="56FE902D" w:rsidR="008C2151" w:rsidRDefault="00BD2237" w:rsidP="008C2151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</w:t>
            </w:r>
          </w:p>
        </w:tc>
        <w:tc>
          <w:tcPr>
            <w:tcW w:w="1329" w:type="dxa"/>
            <w:vAlign w:val="center"/>
          </w:tcPr>
          <w:p w14:paraId="1ECD3342" w14:textId="5827F421" w:rsidR="008C2151" w:rsidRDefault="00BD2237" w:rsidP="008C2151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68" w:type="dxa"/>
            <w:vAlign w:val="center"/>
          </w:tcPr>
          <w:p w14:paraId="41343C33" w14:textId="2D39F6FF" w:rsidR="008C2151" w:rsidRDefault="00BD2237" w:rsidP="008C2151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R$ 85,00</w:t>
            </w:r>
          </w:p>
        </w:tc>
        <w:tc>
          <w:tcPr>
            <w:tcW w:w="1559" w:type="dxa"/>
            <w:vAlign w:val="center"/>
          </w:tcPr>
          <w:p w14:paraId="0BF64679" w14:textId="7FE91EEC" w:rsidR="008C2151" w:rsidRDefault="00CE6D08" w:rsidP="008C2151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BD2237">
              <w:rPr>
                <w:rFonts w:ascii="Times New Roman" w:hAnsi="Times New Roman" w:cs="Times New Roman"/>
              </w:rPr>
              <w:t>21.250,00</w:t>
            </w:r>
          </w:p>
        </w:tc>
      </w:tr>
    </w:tbl>
    <w:p w14:paraId="57D1AF11" w14:textId="77777777" w:rsidR="008C2151" w:rsidRPr="008C2151" w:rsidRDefault="008C2151" w:rsidP="008C2151">
      <w:pPr>
        <w:tabs>
          <w:tab w:val="left" w:pos="908"/>
        </w:tabs>
        <w:spacing w:before="121"/>
        <w:ind w:left="475"/>
        <w:rPr>
          <w:rFonts w:ascii="Times New Roman" w:hAnsi="Times New Roman" w:cs="Times New Roman"/>
        </w:rPr>
      </w:pPr>
    </w:p>
    <w:p w14:paraId="42F6C35E" w14:textId="5EA7CA6B" w:rsidR="005A36F5" w:rsidRPr="004D763D" w:rsidRDefault="00B72E00" w:rsidP="00784932">
      <w:pPr>
        <w:pStyle w:val="PargrafodaLista"/>
        <w:numPr>
          <w:ilvl w:val="1"/>
          <w:numId w:val="7"/>
        </w:numPr>
        <w:tabs>
          <w:tab w:val="left" w:pos="908"/>
        </w:tabs>
        <w:spacing w:before="56" w:line="276" w:lineRule="auto"/>
        <w:ind w:left="908" w:right="135"/>
        <w:rPr>
          <w:rFonts w:ascii="Times New Roman" w:hAnsi="Times New Roman" w:cs="Times New Roman"/>
        </w:rPr>
      </w:pPr>
      <w:r w:rsidRPr="004D763D">
        <w:rPr>
          <w:rFonts w:ascii="Times New Roman" w:hAnsi="Times New Roman" w:cs="Times New Roman"/>
        </w:rPr>
        <w:t>O critério de julgamento adotado será o menor preço, observadas as exigências contidas neste Aviso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de</w:t>
      </w:r>
      <w:r w:rsidRPr="004D763D">
        <w:rPr>
          <w:rFonts w:ascii="Times New Roman" w:hAnsi="Times New Roman" w:cs="Times New Roman"/>
          <w:spacing w:val="-3"/>
        </w:rPr>
        <w:t xml:space="preserve"> </w:t>
      </w:r>
      <w:r w:rsidRPr="004D763D">
        <w:rPr>
          <w:rFonts w:ascii="Times New Roman" w:hAnsi="Times New Roman" w:cs="Times New Roman"/>
        </w:rPr>
        <w:t>Contratação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Direta</w:t>
      </w:r>
      <w:r w:rsidRPr="004D763D">
        <w:rPr>
          <w:rFonts w:ascii="Times New Roman" w:hAnsi="Times New Roman" w:cs="Times New Roman"/>
          <w:spacing w:val="-3"/>
        </w:rPr>
        <w:t xml:space="preserve"> </w:t>
      </w:r>
      <w:r w:rsidRPr="004D763D">
        <w:rPr>
          <w:rFonts w:ascii="Times New Roman" w:hAnsi="Times New Roman" w:cs="Times New Roman"/>
        </w:rPr>
        <w:t>e seus</w:t>
      </w:r>
      <w:r w:rsidRPr="004D763D">
        <w:rPr>
          <w:rFonts w:ascii="Times New Roman" w:hAnsi="Times New Roman" w:cs="Times New Roman"/>
          <w:spacing w:val="-3"/>
        </w:rPr>
        <w:t xml:space="preserve"> </w:t>
      </w:r>
      <w:r w:rsidRPr="004D763D">
        <w:rPr>
          <w:rFonts w:ascii="Times New Roman" w:hAnsi="Times New Roman" w:cs="Times New Roman"/>
        </w:rPr>
        <w:t>Anexos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quanto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às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especificações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do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objeto.</w:t>
      </w:r>
    </w:p>
    <w:p w14:paraId="0FB1B981" w14:textId="77777777" w:rsidR="005A36F5" w:rsidRPr="00E82BB0" w:rsidRDefault="005A36F5">
      <w:pPr>
        <w:pStyle w:val="Corpodetexto"/>
        <w:spacing w:before="11"/>
        <w:rPr>
          <w:rFonts w:ascii="Times New Roman" w:hAnsi="Times New Roman" w:cs="Times New Roman"/>
        </w:rPr>
      </w:pPr>
    </w:p>
    <w:p w14:paraId="302640DD" w14:textId="77777777" w:rsidR="005A36F5" w:rsidRPr="00E82BB0" w:rsidRDefault="00B72E00">
      <w:pPr>
        <w:pStyle w:val="Ttulo1"/>
        <w:numPr>
          <w:ilvl w:val="0"/>
          <w:numId w:val="7"/>
        </w:numPr>
        <w:tabs>
          <w:tab w:val="left" w:pos="476"/>
        </w:tabs>
        <w:ind w:hanging="361"/>
        <w:rPr>
          <w:rFonts w:ascii="Times New Roman" w:hAnsi="Times New Roman" w:cs="Times New Roman"/>
        </w:rPr>
      </w:pPr>
      <w:bookmarkStart w:id="2" w:name="_bookmark1"/>
      <w:bookmarkEnd w:id="2"/>
      <w:r w:rsidRPr="00E82BB0">
        <w:rPr>
          <w:rFonts w:ascii="Times New Roman" w:hAnsi="Times New Roman" w:cs="Times New Roman"/>
        </w:rPr>
        <w:t>PARTICIPAÇÃO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ELETRÔNICA.</w:t>
      </w:r>
    </w:p>
    <w:p w14:paraId="46931E33" w14:textId="4763C30B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74"/>
        </w:tabs>
        <w:spacing w:before="161" w:line="276" w:lineRule="auto"/>
        <w:ind w:right="13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 participação na presente dispensa eletrônica se dará mediante Sistema de Dispensa Eletrônica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integrante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Sistema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Licitar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Digital,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disponível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endereço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eletrônico</w:t>
      </w:r>
      <w:r w:rsidRPr="00E82BB0">
        <w:rPr>
          <w:rFonts w:ascii="Times New Roman" w:hAnsi="Times New Roman" w:cs="Times New Roman"/>
          <w:color w:val="00007F"/>
          <w:spacing w:val="1"/>
        </w:rPr>
        <w:t xml:space="preserve"> </w:t>
      </w:r>
      <w:r w:rsidR="00305C0B" w:rsidRPr="00305C0B">
        <w:rPr>
          <w:rFonts w:ascii="Times New Roman" w:hAnsi="Times New Roman" w:cs="Times New Roman"/>
          <w:color w:val="00007F"/>
          <w:spacing w:val="1"/>
        </w:rPr>
        <w:t>https://www.portaldecompraspublicas.com.br/</w:t>
      </w:r>
    </w:p>
    <w:p w14:paraId="14FA620C" w14:textId="77777777" w:rsidR="005A36F5" w:rsidRPr="00E82BB0" w:rsidRDefault="00B72E00">
      <w:pPr>
        <w:pStyle w:val="PargrafodaLista"/>
        <w:numPr>
          <w:ilvl w:val="2"/>
          <w:numId w:val="7"/>
        </w:numPr>
        <w:tabs>
          <w:tab w:val="left" w:pos="1340"/>
        </w:tabs>
        <w:spacing w:before="121" w:line="276" w:lineRule="auto"/>
        <w:ind w:right="148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Os fornecedores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deverão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atender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procedimentos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necessários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acesso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sistema 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lastRenderedPageBreak/>
        <w:t>operacionalização.</w:t>
      </w:r>
    </w:p>
    <w:p w14:paraId="64901FD4" w14:textId="6764FBA0" w:rsidR="005A36F5" w:rsidRPr="00E82BB0" w:rsidRDefault="00B72E00">
      <w:pPr>
        <w:pStyle w:val="PargrafodaLista"/>
        <w:numPr>
          <w:ilvl w:val="2"/>
          <w:numId w:val="7"/>
        </w:numPr>
        <w:tabs>
          <w:tab w:val="left" w:pos="1340"/>
        </w:tabs>
        <w:spacing w:line="276" w:lineRule="auto"/>
        <w:ind w:right="142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é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responsável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qualquer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transação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efetuada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diretamente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representante no Sistema de Dispensa Eletrônica, não cabendo ao provedor do Sistema, ou à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="00992018">
        <w:rPr>
          <w:rFonts w:ascii="Times New Roman" w:hAnsi="Times New Roman" w:cs="Times New Roman"/>
        </w:rPr>
        <w:t>Prefeitura Municipal de Fama - MG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responsabilidade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eventuais danos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decorrentes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uso indevido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senha,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ainda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terceiros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autorizados.</w:t>
      </w:r>
    </w:p>
    <w:p w14:paraId="0821EE12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/>
        <w:ind w:left="1534" w:hanging="99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-6"/>
        </w:rPr>
        <w:t xml:space="preserve"> </w:t>
      </w:r>
      <w:r w:rsidRPr="00E82BB0">
        <w:rPr>
          <w:rFonts w:ascii="Times New Roman" w:hAnsi="Times New Roman" w:cs="Times New Roman"/>
        </w:rPr>
        <w:t>poderão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participar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desta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fornecedores:</w:t>
      </w:r>
    </w:p>
    <w:p w14:paraId="18B6EB27" w14:textId="6C6D572A" w:rsidR="005A36F5" w:rsidRPr="00E82BB0" w:rsidRDefault="00B72E00">
      <w:pPr>
        <w:pStyle w:val="PargrafodaLista"/>
        <w:numPr>
          <w:ilvl w:val="2"/>
          <w:numId w:val="7"/>
        </w:numPr>
        <w:tabs>
          <w:tab w:val="left" w:pos="1340"/>
        </w:tabs>
        <w:spacing w:before="24" w:line="430" w:lineRule="exact"/>
        <w:ind w:left="836" w:right="145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que não atendam às condições deste Aviso de Contratação Direta e seu(s) anexo(s);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2.2.</w:t>
      </w:r>
      <w:proofErr w:type="gramStart"/>
      <w:r w:rsidRPr="00E82BB0">
        <w:rPr>
          <w:rFonts w:ascii="Times New Roman" w:hAnsi="Times New Roman" w:cs="Times New Roman"/>
        </w:rPr>
        <w:t>2.estrangeiros</w:t>
      </w:r>
      <w:proofErr w:type="gramEnd"/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3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tenham</w:t>
      </w:r>
      <w:r w:rsidRPr="00E82BB0">
        <w:rPr>
          <w:rFonts w:ascii="Times New Roman" w:hAnsi="Times New Roman" w:cs="Times New Roman"/>
          <w:spacing w:val="3"/>
        </w:rPr>
        <w:t xml:space="preserve"> </w:t>
      </w:r>
      <w:r w:rsidRPr="00E82BB0">
        <w:rPr>
          <w:rFonts w:ascii="Times New Roman" w:hAnsi="Times New Roman" w:cs="Times New Roman"/>
        </w:rPr>
        <w:t>representação</w:t>
      </w:r>
      <w:r w:rsidRPr="00E82BB0">
        <w:rPr>
          <w:rFonts w:ascii="Times New Roman" w:hAnsi="Times New Roman" w:cs="Times New Roman"/>
          <w:spacing w:val="2"/>
        </w:rPr>
        <w:t xml:space="preserve"> </w:t>
      </w:r>
      <w:r w:rsidRPr="00E82BB0">
        <w:rPr>
          <w:rFonts w:ascii="Times New Roman" w:hAnsi="Times New Roman" w:cs="Times New Roman"/>
        </w:rPr>
        <w:t>legal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Brasil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poderes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expressos</w:t>
      </w:r>
      <w:r w:rsidRPr="00E82BB0">
        <w:rPr>
          <w:rFonts w:ascii="Times New Roman" w:hAnsi="Times New Roman" w:cs="Times New Roman"/>
          <w:spacing w:val="3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receber</w:t>
      </w:r>
    </w:p>
    <w:p w14:paraId="3C67FD00" w14:textId="77777777" w:rsidR="005A36F5" w:rsidRPr="00E82BB0" w:rsidRDefault="00B72E00">
      <w:pPr>
        <w:pStyle w:val="Corpodetexto"/>
        <w:spacing w:before="13" w:line="384" w:lineRule="auto"/>
        <w:ind w:left="836" w:right="4126" w:firstLine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citação</w:t>
      </w:r>
      <w:r w:rsidRPr="00E82BB0">
        <w:rPr>
          <w:rFonts w:ascii="Times New Roman" w:hAnsi="Times New Roman" w:cs="Times New Roman"/>
          <w:spacing w:val="-6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responder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administrativa</w:t>
      </w:r>
      <w:r w:rsidRPr="00E82BB0">
        <w:rPr>
          <w:rFonts w:ascii="Times New Roman" w:hAnsi="Times New Roman" w:cs="Times New Roman"/>
          <w:spacing w:val="-7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judicialmente;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2.2.3.que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enquadrem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nas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seguintes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vedações:</w:t>
      </w:r>
    </w:p>
    <w:p w14:paraId="7C61CDED" w14:textId="77777777" w:rsidR="005A36F5" w:rsidRPr="00E82BB0" w:rsidRDefault="00B72E00">
      <w:pPr>
        <w:pStyle w:val="PargrafodaLista"/>
        <w:numPr>
          <w:ilvl w:val="3"/>
          <w:numId w:val="7"/>
        </w:numPr>
        <w:tabs>
          <w:tab w:val="left" w:pos="1844"/>
        </w:tabs>
        <w:spacing w:before="0" w:line="276" w:lineRule="auto"/>
        <w:ind w:left="1843" w:right="140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autor do anteprojeto, do projeto básico ou do projeto executivo, pessoa física ou jurídica,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versar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sobre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obra,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serviços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fornecimento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bens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ele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relacionados;</w:t>
      </w:r>
    </w:p>
    <w:p w14:paraId="4F25F0A3" w14:textId="77777777" w:rsidR="005A36F5" w:rsidRPr="00E82BB0" w:rsidRDefault="00B72E00">
      <w:pPr>
        <w:pStyle w:val="PargrafodaLista"/>
        <w:numPr>
          <w:ilvl w:val="3"/>
          <w:numId w:val="7"/>
        </w:numPr>
        <w:tabs>
          <w:tab w:val="left" w:pos="1844"/>
        </w:tabs>
        <w:spacing w:line="276" w:lineRule="auto"/>
        <w:ind w:left="1843" w:right="140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empresa, isoladamente ou em consórcio, responsável pela elaboração do projeto básico ou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do projeto executivo,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empresa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 qual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autor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 projeto seja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dirigente,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gerente,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controlador, acionista ou detentor de mais de 5% (cinco por cento) do capital com direito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voto,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responsável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técnico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subcontratado,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versar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sobre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obra,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serviços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ou fornecimento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bens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ela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necessários;</w:t>
      </w:r>
    </w:p>
    <w:p w14:paraId="7D8D7AA6" w14:textId="77777777" w:rsidR="005A36F5" w:rsidRPr="00E82BB0" w:rsidRDefault="00B72E00">
      <w:pPr>
        <w:pStyle w:val="PargrafodaLista"/>
        <w:numPr>
          <w:ilvl w:val="3"/>
          <w:numId w:val="7"/>
        </w:numPr>
        <w:tabs>
          <w:tab w:val="left" w:pos="1844"/>
        </w:tabs>
        <w:spacing w:line="276" w:lineRule="auto"/>
        <w:ind w:left="1843" w:right="151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pessoa física ou jurídica que se encontre, ao tempo da contratação, impossibilitada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contratar em decorrência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sanção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lhe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foi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imposta;</w:t>
      </w:r>
    </w:p>
    <w:p w14:paraId="35D24859" w14:textId="77777777" w:rsidR="005A36F5" w:rsidRPr="00E82BB0" w:rsidRDefault="005A36F5">
      <w:pPr>
        <w:pStyle w:val="Corpodetexto"/>
        <w:rPr>
          <w:rFonts w:ascii="Times New Roman" w:hAnsi="Times New Roman" w:cs="Times New Roman"/>
        </w:rPr>
      </w:pPr>
    </w:p>
    <w:p w14:paraId="5F2E589E" w14:textId="77777777" w:rsidR="005A36F5" w:rsidRPr="00E82BB0" w:rsidRDefault="00B72E00">
      <w:pPr>
        <w:pStyle w:val="PargrafodaLista"/>
        <w:numPr>
          <w:ilvl w:val="3"/>
          <w:numId w:val="7"/>
        </w:numPr>
        <w:tabs>
          <w:tab w:val="left" w:pos="1844"/>
        </w:tabs>
        <w:spacing w:before="56" w:line="276" w:lineRule="auto"/>
        <w:ind w:left="1843" w:right="139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aquele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mantenha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vínculo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natureza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técnica,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comercial,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econômica,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financeira,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trabalhista ou civil com dirigente do órgão ou entidade contratante ou com agente público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 desempenhe função na licitação ou atue na fiscalização ou na gestão do contrato, 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 deles seja cônjuge, companheiro ou parente em linha reta, colateral ou por afinidade,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até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terceiro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grau;</w:t>
      </w:r>
    </w:p>
    <w:p w14:paraId="100AA0E2" w14:textId="77777777" w:rsidR="005A36F5" w:rsidRPr="00E82BB0" w:rsidRDefault="00B72E00">
      <w:pPr>
        <w:pStyle w:val="PargrafodaLista"/>
        <w:numPr>
          <w:ilvl w:val="3"/>
          <w:numId w:val="7"/>
        </w:numPr>
        <w:tabs>
          <w:tab w:val="left" w:pos="1844"/>
        </w:tabs>
        <w:spacing w:before="122" w:line="276" w:lineRule="auto"/>
        <w:ind w:left="1843" w:right="130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empresas controladoras, controladas ou coligadas, nos termos da</w:t>
      </w:r>
      <w:r w:rsidRPr="00E82BB0">
        <w:rPr>
          <w:rFonts w:ascii="Times New Roman" w:hAnsi="Times New Roman" w:cs="Times New Roman"/>
          <w:color w:val="00007F"/>
        </w:rPr>
        <w:t xml:space="preserve"> </w:t>
      </w:r>
      <w:hyperlink r:id="rId9">
        <w:r w:rsidRPr="00E82BB0">
          <w:rPr>
            <w:rFonts w:ascii="Times New Roman" w:hAnsi="Times New Roman" w:cs="Times New Roman"/>
            <w:color w:val="00007F"/>
            <w:u w:val="single" w:color="00007F"/>
          </w:rPr>
          <w:t>Lei nº 6.404, de 15 de</w:t>
        </w:r>
      </w:hyperlink>
      <w:r w:rsidRPr="00E82BB0">
        <w:rPr>
          <w:rFonts w:ascii="Times New Roman" w:hAnsi="Times New Roman" w:cs="Times New Roman"/>
          <w:color w:val="00007F"/>
          <w:spacing w:val="1"/>
        </w:rPr>
        <w:t xml:space="preserve"> </w:t>
      </w:r>
      <w:hyperlink r:id="rId10">
        <w:r w:rsidRPr="00E82BB0">
          <w:rPr>
            <w:rFonts w:ascii="Times New Roman" w:hAnsi="Times New Roman" w:cs="Times New Roman"/>
            <w:color w:val="00007F"/>
            <w:u w:val="single" w:color="00007F"/>
          </w:rPr>
          <w:t>dezembro</w:t>
        </w:r>
        <w:r w:rsidRPr="00E82BB0">
          <w:rPr>
            <w:rFonts w:ascii="Times New Roman" w:hAnsi="Times New Roman" w:cs="Times New Roman"/>
            <w:color w:val="00007F"/>
            <w:spacing w:val="-3"/>
            <w:u w:val="single" w:color="00007F"/>
          </w:rPr>
          <w:t xml:space="preserve"> </w:t>
        </w:r>
        <w:r w:rsidRPr="00E82BB0">
          <w:rPr>
            <w:rFonts w:ascii="Times New Roman" w:hAnsi="Times New Roman" w:cs="Times New Roman"/>
            <w:color w:val="00007F"/>
            <w:u w:val="single" w:color="00007F"/>
          </w:rPr>
          <w:t>de 1976</w:t>
        </w:r>
      </w:hyperlink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concorrendo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entre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si;</w:t>
      </w:r>
    </w:p>
    <w:p w14:paraId="02CABEC5" w14:textId="77777777" w:rsidR="005A36F5" w:rsidRPr="00E82BB0" w:rsidRDefault="00B72E00">
      <w:pPr>
        <w:pStyle w:val="PargrafodaLista"/>
        <w:numPr>
          <w:ilvl w:val="3"/>
          <w:numId w:val="7"/>
        </w:numPr>
        <w:tabs>
          <w:tab w:val="left" w:pos="1844"/>
        </w:tabs>
        <w:spacing w:line="276" w:lineRule="auto"/>
        <w:ind w:left="1843" w:right="145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pessoa física ou jurídica que, nos 5 (cinco) anos anteriores à divulgação do aviso, tenha sido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condenada judicialmente, com trânsito em julgado, por exploração de trabalho infantil, por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submissão de trabalhadores a condições análogas às de escravo ou por contratação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adolescentes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casos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vedados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pela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legislação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trabalhista</w:t>
      </w:r>
    </w:p>
    <w:p w14:paraId="370535AD" w14:textId="77777777" w:rsidR="005A36F5" w:rsidRPr="00E82BB0" w:rsidRDefault="00B72E00">
      <w:pPr>
        <w:pStyle w:val="PargrafodaLista"/>
        <w:numPr>
          <w:ilvl w:val="3"/>
          <w:numId w:val="6"/>
        </w:numPr>
        <w:tabs>
          <w:tab w:val="left" w:pos="2244"/>
        </w:tabs>
        <w:spacing w:before="121" w:line="276" w:lineRule="auto"/>
        <w:ind w:left="1843" w:right="145" w:hanging="6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Equiparam-se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autores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projeto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empresas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integrantes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mesmo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grupo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econômico;</w:t>
      </w:r>
    </w:p>
    <w:p w14:paraId="5DE90AD6" w14:textId="40BA2DE8" w:rsidR="005A36F5" w:rsidRPr="00E82BB0" w:rsidRDefault="002253F5">
      <w:pPr>
        <w:pStyle w:val="PargrafodaLista"/>
        <w:numPr>
          <w:ilvl w:val="3"/>
          <w:numId w:val="6"/>
        </w:numPr>
        <w:tabs>
          <w:tab w:val="left" w:pos="2244"/>
        </w:tabs>
        <w:spacing w:line="276" w:lineRule="auto"/>
        <w:ind w:left="1843" w:right="141" w:hanging="6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72E00" w:rsidRPr="00E82BB0">
        <w:rPr>
          <w:rFonts w:ascii="Times New Roman" w:hAnsi="Times New Roman" w:cs="Times New Roman"/>
        </w:rPr>
        <w:t>plica-se o disposto na alínea “c” também ao fornecedor que atue em substituição a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outra pessoa, física ou jurídica, com o intuito de burlar a efetividade da sanção a ela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aplicada, inclusive a sua controladora, controlada ou coligada, desde que devidamente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comprovado</w:t>
      </w:r>
      <w:r w:rsidR="00B72E00" w:rsidRPr="00E82BB0">
        <w:rPr>
          <w:rFonts w:ascii="Times New Roman" w:hAnsi="Times New Roman" w:cs="Times New Roman"/>
          <w:spacing w:val="-4"/>
        </w:rPr>
        <w:t xml:space="preserve"> </w:t>
      </w:r>
      <w:r w:rsidR="00B72E00" w:rsidRPr="00E82BB0">
        <w:rPr>
          <w:rFonts w:ascii="Times New Roman" w:hAnsi="Times New Roman" w:cs="Times New Roman"/>
        </w:rPr>
        <w:t>o</w:t>
      </w:r>
      <w:r w:rsidR="00B72E00" w:rsidRPr="00E82BB0">
        <w:rPr>
          <w:rFonts w:ascii="Times New Roman" w:hAnsi="Times New Roman" w:cs="Times New Roman"/>
          <w:spacing w:val="-3"/>
        </w:rPr>
        <w:t xml:space="preserve"> </w:t>
      </w:r>
      <w:r w:rsidR="00B72E00" w:rsidRPr="00E82BB0">
        <w:rPr>
          <w:rFonts w:ascii="Times New Roman" w:hAnsi="Times New Roman" w:cs="Times New Roman"/>
        </w:rPr>
        <w:t>ilícito</w:t>
      </w:r>
      <w:r w:rsidR="00B72E00" w:rsidRPr="00E82BB0">
        <w:rPr>
          <w:rFonts w:ascii="Times New Roman" w:hAnsi="Times New Roman" w:cs="Times New Roman"/>
          <w:spacing w:val="-3"/>
        </w:rPr>
        <w:t xml:space="preserve"> </w:t>
      </w:r>
      <w:r w:rsidR="00B72E00" w:rsidRPr="00E82BB0">
        <w:rPr>
          <w:rFonts w:ascii="Times New Roman" w:hAnsi="Times New Roman" w:cs="Times New Roman"/>
        </w:rPr>
        <w:t>ou</w:t>
      </w:r>
      <w:r w:rsidR="00B72E00" w:rsidRPr="00E82BB0">
        <w:rPr>
          <w:rFonts w:ascii="Times New Roman" w:hAnsi="Times New Roman" w:cs="Times New Roman"/>
          <w:spacing w:val="-3"/>
        </w:rPr>
        <w:t xml:space="preserve"> </w:t>
      </w:r>
      <w:r w:rsidR="00B72E00" w:rsidRPr="00E82BB0">
        <w:rPr>
          <w:rFonts w:ascii="Times New Roman" w:hAnsi="Times New Roman" w:cs="Times New Roman"/>
        </w:rPr>
        <w:t>a</w:t>
      </w:r>
      <w:r w:rsidR="00B72E00" w:rsidRPr="00E82BB0">
        <w:rPr>
          <w:rFonts w:ascii="Times New Roman" w:hAnsi="Times New Roman" w:cs="Times New Roman"/>
          <w:spacing w:val="-4"/>
        </w:rPr>
        <w:t xml:space="preserve"> </w:t>
      </w:r>
      <w:r w:rsidR="00B72E00" w:rsidRPr="00E82BB0">
        <w:rPr>
          <w:rFonts w:ascii="Times New Roman" w:hAnsi="Times New Roman" w:cs="Times New Roman"/>
        </w:rPr>
        <w:t>utilização</w:t>
      </w:r>
      <w:r w:rsidR="00B72E00" w:rsidRPr="00E82BB0">
        <w:rPr>
          <w:rFonts w:ascii="Times New Roman" w:hAnsi="Times New Roman" w:cs="Times New Roman"/>
          <w:spacing w:val="-3"/>
        </w:rPr>
        <w:t xml:space="preserve"> </w:t>
      </w:r>
      <w:r w:rsidR="00B72E00" w:rsidRPr="00E82BB0">
        <w:rPr>
          <w:rFonts w:ascii="Times New Roman" w:hAnsi="Times New Roman" w:cs="Times New Roman"/>
        </w:rPr>
        <w:t>fraudulenta</w:t>
      </w:r>
      <w:r w:rsidR="00B72E00" w:rsidRPr="00E82BB0">
        <w:rPr>
          <w:rFonts w:ascii="Times New Roman" w:hAnsi="Times New Roman" w:cs="Times New Roman"/>
          <w:spacing w:val="-4"/>
        </w:rPr>
        <w:t xml:space="preserve"> </w:t>
      </w:r>
      <w:r w:rsidR="00B72E00" w:rsidRPr="00E82BB0">
        <w:rPr>
          <w:rFonts w:ascii="Times New Roman" w:hAnsi="Times New Roman" w:cs="Times New Roman"/>
        </w:rPr>
        <w:t>da</w:t>
      </w:r>
      <w:r w:rsidR="00B72E00" w:rsidRPr="00E82BB0">
        <w:rPr>
          <w:rFonts w:ascii="Times New Roman" w:hAnsi="Times New Roman" w:cs="Times New Roman"/>
          <w:spacing w:val="-3"/>
        </w:rPr>
        <w:t xml:space="preserve"> </w:t>
      </w:r>
      <w:r w:rsidR="00B72E00" w:rsidRPr="00E82BB0">
        <w:rPr>
          <w:rFonts w:ascii="Times New Roman" w:hAnsi="Times New Roman" w:cs="Times New Roman"/>
        </w:rPr>
        <w:t>personalidade</w:t>
      </w:r>
      <w:r w:rsidR="00B72E00" w:rsidRPr="00E82BB0">
        <w:rPr>
          <w:rFonts w:ascii="Times New Roman" w:hAnsi="Times New Roman" w:cs="Times New Roman"/>
          <w:spacing w:val="-2"/>
        </w:rPr>
        <w:t xml:space="preserve"> </w:t>
      </w:r>
      <w:r w:rsidR="00B72E00" w:rsidRPr="00E82BB0">
        <w:rPr>
          <w:rFonts w:ascii="Times New Roman" w:hAnsi="Times New Roman" w:cs="Times New Roman"/>
        </w:rPr>
        <w:t>jurídica</w:t>
      </w:r>
      <w:r w:rsidR="00B72E00" w:rsidRPr="00E82BB0">
        <w:rPr>
          <w:rFonts w:ascii="Times New Roman" w:hAnsi="Times New Roman" w:cs="Times New Roman"/>
          <w:spacing w:val="-4"/>
        </w:rPr>
        <w:t xml:space="preserve"> </w:t>
      </w:r>
      <w:r w:rsidR="00B72E00" w:rsidRPr="00E82BB0">
        <w:rPr>
          <w:rFonts w:ascii="Times New Roman" w:hAnsi="Times New Roman" w:cs="Times New Roman"/>
        </w:rPr>
        <w:t>do</w:t>
      </w:r>
      <w:r w:rsidR="00B72E00" w:rsidRPr="00E82BB0">
        <w:rPr>
          <w:rFonts w:ascii="Times New Roman" w:hAnsi="Times New Roman" w:cs="Times New Roman"/>
          <w:spacing w:val="-4"/>
        </w:rPr>
        <w:t xml:space="preserve"> </w:t>
      </w:r>
      <w:r w:rsidR="00B72E00" w:rsidRPr="00E82BB0">
        <w:rPr>
          <w:rFonts w:ascii="Times New Roman" w:hAnsi="Times New Roman" w:cs="Times New Roman"/>
        </w:rPr>
        <w:t>fornecedor;</w:t>
      </w:r>
    </w:p>
    <w:p w14:paraId="50518E2E" w14:textId="70A37DEF" w:rsidR="005A36F5" w:rsidRPr="00E82BB0" w:rsidRDefault="00992018">
      <w:pPr>
        <w:pStyle w:val="Corpodetexto"/>
        <w:spacing w:before="121" w:line="276" w:lineRule="auto"/>
        <w:ind w:left="1340" w:right="140" w:hanging="5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72E00" w:rsidRPr="006C764B">
        <w:rPr>
          <w:rFonts w:ascii="Times New Roman" w:hAnsi="Times New Roman" w:cs="Times New Roman"/>
        </w:rPr>
        <w:t>2.2.4.</w:t>
      </w:r>
      <w:r>
        <w:rPr>
          <w:rFonts w:ascii="Times New Roman" w:hAnsi="Times New Roman" w:cs="Times New Roman"/>
        </w:rPr>
        <w:t xml:space="preserve">         O</w:t>
      </w:r>
      <w:r w:rsidR="00B72E00" w:rsidRPr="006C764B">
        <w:rPr>
          <w:rFonts w:ascii="Times New Roman" w:hAnsi="Times New Roman" w:cs="Times New Roman"/>
        </w:rPr>
        <w:t xml:space="preserve">rganizações da Sociedade Civil de Interesse Público - OSCIP, atuando nessa condição </w:t>
      </w:r>
      <w:r w:rsidR="00B72E00" w:rsidRPr="006C764B">
        <w:rPr>
          <w:rFonts w:ascii="Times New Roman" w:hAnsi="Times New Roman" w:cs="Times New Roman"/>
        </w:rPr>
        <w:lastRenderedPageBreak/>
        <w:t>(Acórdão</w:t>
      </w:r>
      <w:r w:rsidR="00B72E00" w:rsidRPr="006C764B">
        <w:rPr>
          <w:rFonts w:ascii="Times New Roman" w:hAnsi="Times New Roman" w:cs="Times New Roman"/>
          <w:spacing w:val="1"/>
        </w:rPr>
        <w:t xml:space="preserve"> </w:t>
      </w:r>
      <w:r w:rsidR="00B72E00" w:rsidRPr="006C764B">
        <w:rPr>
          <w:rFonts w:ascii="Times New Roman" w:hAnsi="Times New Roman" w:cs="Times New Roman"/>
        </w:rPr>
        <w:t>nº</w:t>
      </w:r>
      <w:r w:rsidR="00B72E00" w:rsidRPr="006C764B">
        <w:rPr>
          <w:rFonts w:ascii="Times New Roman" w:hAnsi="Times New Roman" w:cs="Times New Roman"/>
          <w:spacing w:val="-2"/>
        </w:rPr>
        <w:t xml:space="preserve"> </w:t>
      </w:r>
      <w:r w:rsidR="00B72E00" w:rsidRPr="006C764B">
        <w:rPr>
          <w:rFonts w:ascii="Times New Roman" w:hAnsi="Times New Roman" w:cs="Times New Roman"/>
        </w:rPr>
        <w:t>746/2014-TCU-Plenário).</w:t>
      </w:r>
    </w:p>
    <w:p w14:paraId="63C85DC4" w14:textId="77777777" w:rsidR="005A36F5" w:rsidRPr="00E82BB0" w:rsidRDefault="005A36F5">
      <w:pPr>
        <w:pStyle w:val="Corpodetexto"/>
        <w:rPr>
          <w:rFonts w:ascii="Times New Roman" w:hAnsi="Times New Roman" w:cs="Times New Roman"/>
        </w:rPr>
      </w:pPr>
    </w:p>
    <w:p w14:paraId="18C206FD" w14:textId="77777777" w:rsidR="005A36F5" w:rsidRPr="00E82BB0" w:rsidRDefault="005A36F5">
      <w:pPr>
        <w:pStyle w:val="Corpodetexto"/>
        <w:spacing w:before="8"/>
        <w:rPr>
          <w:rFonts w:ascii="Times New Roman" w:hAnsi="Times New Roman" w:cs="Times New Roman"/>
        </w:rPr>
      </w:pPr>
    </w:p>
    <w:p w14:paraId="6692E921" w14:textId="77777777" w:rsidR="005A36F5" w:rsidRPr="00E82BB0" w:rsidRDefault="00B72E00">
      <w:pPr>
        <w:pStyle w:val="Ttulo1"/>
        <w:numPr>
          <w:ilvl w:val="0"/>
          <w:numId w:val="7"/>
        </w:numPr>
        <w:tabs>
          <w:tab w:val="left" w:pos="476"/>
        </w:tabs>
        <w:spacing w:before="1"/>
        <w:ind w:hanging="361"/>
        <w:rPr>
          <w:rFonts w:ascii="Times New Roman" w:hAnsi="Times New Roman" w:cs="Times New Roman"/>
        </w:rPr>
      </w:pPr>
      <w:bookmarkStart w:id="3" w:name="_bookmark2"/>
      <w:bookmarkEnd w:id="3"/>
      <w:r w:rsidRPr="00E82BB0">
        <w:rPr>
          <w:rFonts w:ascii="Times New Roman" w:hAnsi="Times New Roman" w:cs="Times New Roman"/>
        </w:rPr>
        <w:t>INGRESSO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ELETRÔNICA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CADASTRAMENTO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INICIAL</w:t>
      </w:r>
    </w:p>
    <w:p w14:paraId="2D06934C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74"/>
        </w:tabs>
        <w:spacing w:before="121" w:line="276" w:lineRule="auto"/>
        <w:ind w:right="151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O ingresso do fornecedor na disputa da dispensa eletrônica se dará com o </w:t>
      </w:r>
      <w:proofErr w:type="spellStart"/>
      <w:r w:rsidRPr="00E82BB0">
        <w:rPr>
          <w:rFonts w:ascii="Times New Roman" w:hAnsi="Times New Roman" w:cs="Times New Roman"/>
        </w:rPr>
        <w:t>cadastramento</w:t>
      </w:r>
      <w:proofErr w:type="spellEnd"/>
      <w:r w:rsidRPr="00E82BB0">
        <w:rPr>
          <w:rFonts w:ascii="Times New Roman" w:hAnsi="Times New Roman" w:cs="Times New Roman"/>
        </w:rPr>
        <w:t xml:space="preserve"> de sua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inicial,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na forma deste item.</w:t>
      </w:r>
    </w:p>
    <w:p w14:paraId="704D8B32" w14:textId="1F03AEBE" w:rsidR="005A36F5" w:rsidRPr="00E82BB0" w:rsidRDefault="00B72E00" w:rsidP="00992018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right="14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 fornecedor interessado, após a divulgação do aviso de contratação direta, encaminhará,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exclusivamente por meio do Sistema de Dispensa Eletrônica, a proposta com a descrição do objeto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ofertado, a marca do produto, quando for o caso, e o preço, até a data e o horário estabelecidos 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abertura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procedimento.</w:t>
      </w:r>
    </w:p>
    <w:p w14:paraId="69E1ED08" w14:textId="145F2985" w:rsidR="005A36F5" w:rsidRPr="00E82BB0" w:rsidRDefault="00992018">
      <w:pPr>
        <w:pStyle w:val="Corpodetexto"/>
        <w:spacing w:before="121" w:line="276" w:lineRule="auto"/>
        <w:ind w:left="1340" w:right="141" w:hanging="5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 </w:t>
      </w:r>
      <w:r w:rsidR="00B72E00" w:rsidRPr="00E82BB0">
        <w:rPr>
          <w:rFonts w:ascii="Times New Roman" w:hAnsi="Times New Roman" w:cs="Times New Roman"/>
        </w:rPr>
        <w:t>A proposta também deverá conter declaração de que compreende a integralidade dos custos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para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atendimento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dos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direitos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trabalhistas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assegurados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na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Constituição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Federal,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nas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leis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trabalhistas,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nas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normas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infralegais,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nas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convenções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coletivas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de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trabalho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e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nos termos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de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ajustamento</w:t>
      </w:r>
      <w:r w:rsidR="00B72E00" w:rsidRPr="00E82BB0">
        <w:rPr>
          <w:rFonts w:ascii="Times New Roman" w:hAnsi="Times New Roman" w:cs="Times New Roman"/>
          <w:spacing w:val="-2"/>
        </w:rPr>
        <w:t xml:space="preserve"> </w:t>
      </w:r>
      <w:r w:rsidR="00B72E00" w:rsidRPr="00E82BB0">
        <w:rPr>
          <w:rFonts w:ascii="Times New Roman" w:hAnsi="Times New Roman" w:cs="Times New Roman"/>
        </w:rPr>
        <w:t>de conduta</w:t>
      </w:r>
      <w:r w:rsidR="00B72E00" w:rsidRPr="00E82BB0">
        <w:rPr>
          <w:rFonts w:ascii="Times New Roman" w:hAnsi="Times New Roman" w:cs="Times New Roman"/>
          <w:spacing w:val="-1"/>
        </w:rPr>
        <w:t xml:space="preserve"> </w:t>
      </w:r>
      <w:r w:rsidR="00B72E00" w:rsidRPr="00E82BB0">
        <w:rPr>
          <w:rFonts w:ascii="Times New Roman" w:hAnsi="Times New Roman" w:cs="Times New Roman"/>
        </w:rPr>
        <w:t>vigentes</w:t>
      </w:r>
      <w:r w:rsidR="00B72E00" w:rsidRPr="00E82BB0">
        <w:rPr>
          <w:rFonts w:ascii="Times New Roman" w:hAnsi="Times New Roman" w:cs="Times New Roman"/>
          <w:spacing w:val="-1"/>
        </w:rPr>
        <w:t xml:space="preserve"> </w:t>
      </w:r>
      <w:r w:rsidR="00B72E00" w:rsidRPr="00E82BB0">
        <w:rPr>
          <w:rFonts w:ascii="Times New Roman" w:hAnsi="Times New Roman" w:cs="Times New Roman"/>
        </w:rPr>
        <w:t>na</w:t>
      </w:r>
      <w:r w:rsidR="00B72E00" w:rsidRPr="00E82BB0">
        <w:rPr>
          <w:rFonts w:ascii="Times New Roman" w:hAnsi="Times New Roman" w:cs="Times New Roman"/>
          <w:spacing w:val="-1"/>
        </w:rPr>
        <w:t xml:space="preserve"> </w:t>
      </w:r>
      <w:r w:rsidR="00B72E00" w:rsidRPr="00E82BB0">
        <w:rPr>
          <w:rFonts w:ascii="Times New Roman" w:hAnsi="Times New Roman" w:cs="Times New Roman"/>
        </w:rPr>
        <w:t>data de</w:t>
      </w:r>
      <w:r w:rsidR="00B72E00" w:rsidRPr="00E82BB0">
        <w:rPr>
          <w:rFonts w:ascii="Times New Roman" w:hAnsi="Times New Roman" w:cs="Times New Roman"/>
          <w:spacing w:val="-3"/>
        </w:rPr>
        <w:t xml:space="preserve"> </w:t>
      </w:r>
      <w:r w:rsidR="00B72E00" w:rsidRPr="00E82BB0">
        <w:rPr>
          <w:rFonts w:ascii="Times New Roman" w:hAnsi="Times New Roman" w:cs="Times New Roman"/>
        </w:rPr>
        <w:t>entrega das</w:t>
      </w:r>
      <w:r w:rsidR="00B72E00" w:rsidRPr="00E82BB0">
        <w:rPr>
          <w:rFonts w:ascii="Times New Roman" w:hAnsi="Times New Roman" w:cs="Times New Roman"/>
          <w:spacing w:val="-2"/>
        </w:rPr>
        <w:t xml:space="preserve"> </w:t>
      </w:r>
      <w:r w:rsidR="00B72E00" w:rsidRPr="00E82BB0">
        <w:rPr>
          <w:rFonts w:ascii="Times New Roman" w:hAnsi="Times New Roman" w:cs="Times New Roman"/>
        </w:rPr>
        <w:t>propostas.</w:t>
      </w:r>
    </w:p>
    <w:p w14:paraId="1B4F2D17" w14:textId="77777777" w:rsidR="005A36F5" w:rsidRPr="00E82BB0" w:rsidRDefault="00B72E00" w:rsidP="00992018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39" w:firstLine="2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Todas as especificações 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objeto contidas na proposta, em especial o preço, vinculam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Contratada.</w:t>
      </w:r>
    </w:p>
    <w:p w14:paraId="2351C7AA" w14:textId="1750C0DA" w:rsidR="005A36F5" w:rsidRPr="002F4E79" w:rsidRDefault="00B72E00" w:rsidP="002F4E79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56" w:line="276" w:lineRule="auto"/>
        <w:ind w:left="541" w:right="144" w:firstLine="0"/>
        <w:rPr>
          <w:rFonts w:ascii="Times New Roman" w:hAnsi="Times New Roman" w:cs="Times New Roman"/>
        </w:rPr>
      </w:pPr>
      <w:r w:rsidRPr="002F4E79">
        <w:rPr>
          <w:rFonts w:ascii="Times New Roman" w:hAnsi="Times New Roman" w:cs="Times New Roman"/>
        </w:rPr>
        <w:t>Nos valores propostos estarão inclusos todos os custos operacionais, encargos previdenciários,</w:t>
      </w:r>
      <w:r w:rsidRPr="002F4E79">
        <w:rPr>
          <w:rFonts w:ascii="Times New Roman" w:hAnsi="Times New Roman" w:cs="Times New Roman"/>
          <w:spacing w:val="-47"/>
        </w:rPr>
        <w:t xml:space="preserve"> </w:t>
      </w:r>
      <w:r w:rsidRPr="002F4E79">
        <w:rPr>
          <w:rFonts w:ascii="Times New Roman" w:hAnsi="Times New Roman" w:cs="Times New Roman"/>
        </w:rPr>
        <w:t>trabalhistas,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tributários,</w:t>
      </w:r>
      <w:r w:rsidRPr="002F4E79">
        <w:rPr>
          <w:rFonts w:ascii="Times New Roman" w:hAnsi="Times New Roman" w:cs="Times New Roman"/>
          <w:spacing w:val="3"/>
        </w:rPr>
        <w:t xml:space="preserve"> </w:t>
      </w:r>
      <w:r w:rsidRPr="002F4E79">
        <w:rPr>
          <w:rFonts w:ascii="Times New Roman" w:hAnsi="Times New Roman" w:cs="Times New Roman"/>
        </w:rPr>
        <w:t>comerciais</w:t>
      </w:r>
      <w:r w:rsidRPr="002F4E79">
        <w:rPr>
          <w:rFonts w:ascii="Times New Roman" w:hAnsi="Times New Roman" w:cs="Times New Roman"/>
          <w:spacing w:val="2"/>
        </w:rPr>
        <w:t xml:space="preserve"> </w:t>
      </w:r>
      <w:r w:rsidRPr="002F4E79">
        <w:rPr>
          <w:rFonts w:ascii="Times New Roman" w:hAnsi="Times New Roman" w:cs="Times New Roman"/>
        </w:rPr>
        <w:t>e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quaisquer</w:t>
      </w:r>
      <w:r w:rsidRPr="002F4E79">
        <w:rPr>
          <w:rFonts w:ascii="Times New Roman" w:hAnsi="Times New Roman" w:cs="Times New Roman"/>
          <w:spacing w:val="2"/>
        </w:rPr>
        <w:t xml:space="preserve"> </w:t>
      </w:r>
      <w:r w:rsidRPr="002F4E79">
        <w:rPr>
          <w:rFonts w:ascii="Times New Roman" w:hAnsi="Times New Roman" w:cs="Times New Roman"/>
        </w:rPr>
        <w:t>outros</w:t>
      </w:r>
      <w:r w:rsidRPr="002F4E79">
        <w:rPr>
          <w:rFonts w:ascii="Times New Roman" w:hAnsi="Times New Roman" w:cs="Times New Roman"/>
          <w:spacing w:val="2"/>
        </w:rPr>
        <w:t xml:space="preserve"> </w:t>
      </w:r>
      <w:r w:rsidRPr="002F4E79">
        <w:rPr>
          <w:rFonts w:ascii="Times New Roman" w:hAnsi="Times New Roman" w:cs="Times New Roman"/>
        </w:rPr>
        <w:t>que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incidam direta</w:t>
      </w:r>
      <w:r w:rsidRPr="002F4E79">
        <w:rPr>
          <w:rFonts w:ascii="Times New Roman" w:hAnsi="Times New Roman" w:cs="Times New Roman"/>
          <w:spacing w:val="2"/>
        </w:rPr>
        <w:t xml:space="preserve"> </w:t>
      </w:r>
      <w:r w:rsidRPr="002F4E79">
        <w:rPr>
          <w:rFonts w:ascii="Times New Roman" w:hAnsi="Times New Roman" w:cs="Times New Roman"/>
        </w:rPr>
        <w:t>ou</w:t>
      </w:r>
      <w:r w:rsidRPr="002F4E79">
        <w:rPr>
          <w:rFonts w:ascii="Times New Roman" w:hAnsi="Times New Roman" w:cs="Times New Roman"/>
          <w:spacing w:val="3"/>
        </w:rPr>
        <w:t xml:space="preserve"> </w:t>
      </w:r>
      <w:r w:rsidRPr="002F4E79">
        <w:rPr>
          <w:rFonts w:ascii="Times New Roman" w:hAnsi="Times New Roman" w:cs="Times New Roman"/>
        </w:rPr>
        <w:t>indiretamente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na</w:t>
      </w:r>
      <w:r w:rsidRPr="002F4E79">
        <w:rPr>
          <w:rFonts w:ascii="Times New Roman" w:hAnsi="Times New Roman" w:cs="Times New Roman"/>
          <w:spacing w:val="1"/>
        </w:rPr>
        <w:t xml:space="preserve"> </w:t>
      </w:r>
      <w:r w:rsidRPr="002F4E79">
        <w:rPr>
          <w:rFonts w:ascii="Times New Roman" w:hAnsi="Times New Roman" w:cs="Times New Roman"/>
        </w:rPr>
        <w:t>prestação</w:t>
      </w:r>
      <w:r w:rsidR="002F4E79">
        <w:rPr>
          <w:rFonts w:ascii="Times New Roman" w:hAnsi="Times New Roman" w:cs="Times New Roman"/>
        </w:rPr>
        <w:t xml:space="preserve"> </w:t>
      </w:r>
      <w:r w:rsidRPr="002F4E79">
        <w:rPr>
          <w:rFonts w:ascii="Times New Roman" w:hAnsi="Times New Roman" w:cs="Times New Roman"/>
        </w:rPr>
        <w:t>dos</w:t>
      </w:r>
      <w:r w:rsidRPr="002F4E79">
        <w:rPr>
          <w:rFonts w:ascii="Times New Roman" w:hAnsi="Times New Roman" w:cs="Times New Roman"/>
          <w:spacing w:val="-5"/>
        </w:rPr>
        <w:t xml:space="preserve"> </w:t>
      </w:r>
      <w:r w:rsidRPr="002F4E79">
        <w:rPr>
          <w:rFonts w:ascii="Times New Roman" w:hAnsi="Times New Roman" w:cs="Times New Roman"/>
        </w:rPr>
        <w:t>serviços;</w:t>
      </w:r>
    </w:p>
    <w:p w14:paraId="1365770A" w14:textId="331EA489" w:rsidR="005A36F5" w:rsidRPr="00E82BB0" w:rsidRDefault="00037046">
      <w:pPr>
        <w:pStyle w:val="PargrafodaLista"/>
        <w:numPr>
          <w:ilvl w:val="2"/>
          <w:numId w:val="7"/>
        </w:numPr>
        <w:tabs>
          <w:tab w:val="left" w:pos="1340"/>
        </w:tabs>
        <w:spacing w:before="161" w:line="276" w:lineRule="auto"/>
        <w:ind w:right="145" w:hanging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72E00" w:rsidRPr="00E82BB0">
        <w:rPr>
          <w:rFonts w:ascii="Times New Roman" w:hAnsi="Times New Roman" w:cs="Times New Roman"/>
        </w:rPr>
        <w:t>Os preços ofertados, tanto na proposta inicial, quanto na etapa de lances, serão de exclusiva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responsabilidade do fornecedor, não lhe assistindo o direito de pleitear qualquer alteração, sob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alegação</w:t>
      </w:r>
      <w:r w:rsidR="00B72E00" w:rsidRPr="00E82BB0">
        <w:rPr>
          <w:rFonts w:ascii="Times New Roman" w:hAnsi="Times New Roman" w:cs="Times New Roman"/>
          <w:spacing w:val="-2"/>
        </w:rPr>
        <w:t xml:space="preserve"> </w:t>
      </w:r>
      <w:r w:rsidR="00B72E00" w:rsidRPr="00E82BB0">
        <w:rPr>
          <w:rFonts w:ascii="Times New Roman" w:hAnsi="Times New Roman" w:cs="Times New Roman"/>
        </w:rPr>
        <w:t>de</w:t>
      </w:r>
      <w:r w:rsidR="00B72E00" w:rsidRPr="00E82BB0">
        <w:rPr>
          <w:rFonts w:ascii="Times New Roman" w:hAnsi="Times New Roman" w:cs="Times New Roman"/>
          <w:spacing w:val="-2"/>
        </w:rPr>
        <w:t xml:space="preserve"> </w:t>
      </w:r>
      <w:r w:rsidR="00B72E00" w:rsidRPr="00E82BB0">
        <w:rPr>
          <w:rFonts w:ascii="Times New Roman" w:hAnsi="Times New Roman" w:cs="Times New Roman"/>
        </w:rPr>
        <w:t>erro,</w:t>
      </w:r>
      <w:r w:rsidR="00B72E00" w:rsidRPr="00E82BB0">
        <w:rPr>
          <w:rFonts w:ascii="Times New Roman" w:hAnsi="Times New Roman" w:cs="Times New Roman"/>
          <w:spacing w:val="-1"/>
        </w:rPr>
        <w:t xml:space="preserve"> </w:t>
      </w:r>
      <w:r w:rsidR="00B72E00" w:rsidRPr="00E82BB0">
        <w:rPr>
          <w:rFonts w:ascii="Times New Roman" w:hAnsi="Times New Roman" w:cs="Times New Roman"/>
        </w:rPr>
        <w:t>omissão</w:t>
      </w:r>
      <w:r w:rsidR="00B72E00" w:rsidRPr="00E82BB0">
        <w:rPr>
          <w:rFonts w:ascii="Times New Roman" w:hAnsi="Times New Roman" w:cs="Times New Roman"/>
          <w:spacing w:val="-1"/>
        </w:rPr>
        <w:t xml:space="preserve"> </w:t>
      </w:r>
      <w:r w:rsidR="00B72E00" w:rsidRPr="00E82BB0">
        <w:rPr>
          <w:rFonts w:ascii="Times New Roman" w:hAnsi="Times New Roman" w:cs="Times New Roman"/>
        </w:rPr>
        <w:t>ou</w:t>
      </w:r>
      <w:r w:rsidR="00B72E00" w:rsidRPr="00E82BB0">
        <w:rPr>
          <w:rFonts w:ascii="Times New Roman" w:hAnsi="Times New Roman" w:cs="Times New Roman"/>
          <w:spacing w:val="-3"/>
        </w:rPr>
        <w:t xml:space="preserve"> </w:t>
      </w:r>
      <w:r w:rsidR="00B72E00" w:rsidRPr="00E82BB0">
        <w:rPr>
          <w:rFonts w:ascii="Times New Roman" w:hAnsi="Times New Roman" w:cs="Times New Roman"/>
        </w:rPr>
        <w:t>qualquer</w:t>
      </w:r>
      <w:r w:rsidR="00B72E00" w:rsidRPr="00E82BB0">
        <w:rPr>
          <w:rFonts w:ascii="Times New Roman" w:hAnsi="Times New Roman" w:cs="Times New Roman"/>
          <w:spacing w:val="-1"/>
        </w:rPr>
        <w:t xml:space="preserve"> </w:t>
      </w:r>
      <w:r w:rsidR="00B72E00" w:rsidRPr="00E82BB0">
        <w:rPr>
          <w:rFonts w:ascii="Times New Roman" w:hAnsi="Times New Roman" w:cs="Times New Roman"/>
        </w:rPr>
        <w:t>outro</w:t>
      </w:r>
      <w:r w:rsidR="00B72E00" w:rsidRPr="00E82BB0">
        <w:rPr>
          <w:rFonts w:ascii="Times New Roman" w:hAnsi="Times New Roman" w:cs="Times New Roman"/>
          <w:spacing w:val="-1"/>
        </w:rPr>
        <w:t xml:space="preserve"> </w:t>
      </w:r>
      <w:r w:rsidR="00B72E00" w:rsidRPr="00E82BB0">
        <w:rPr>
          <w:rFonts w:ascii="Times New Roman" w:hAnsi="Times New Roman" w:cs="Times New Roman"/>
        </w:rPr>
        <w:t>pretexto.</w:t>
      </w:r>
    </w:p>
    <w:p w14:paraId="3694698A" w14:textId="77F6E8B6" w:rsidR="005A36F5" w:rsidRPr="00037046" w:rsidRDefault="00B72E00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1" w:firstLine="0"/>
        <w:rPr>
          <w:rFonts w:ascii="Times New Roman" w:hAnsi="Times New Roman" w:cs="Times New Roman"/>
        </w:rPr>
      </w:pPr>
      <w:r w:rsidRPr="00037046">
        <w:rPr>
          <w:rFonts w:ascii="Times New Roman" w:hAnsi="Times New Roman" w:cs="Times New Roman"/>
        </w:rPr>
        <w:t>Se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o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regime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tributário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da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empresa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implicar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o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recolhimento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de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tributos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em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percentuais</w:t>
      </w:r>
      <w:r w:rsidRPr="00037046">
        <w:rPr>
          <w:rFonts w:ascii="Times New Roman" w:hAnsi="Times New Roman" w:cs="Times New Roman"/>
          <w:spacing w:val="1"/>
        </w:rPr>
        <w:t xml:space="preserve"> </w:t>
      </w:r>
      <w:r w:rsidRPr="00037046">
        <w:rPr>
          <w:rFonts w:ascii="Times New Roman" w:hAnsi="Times New Roman" w:cs="Times New Roman"/>
        </w:rPr>
        <w:t>variáveis,</w:t>
      </w:r>
      <w:r w:rsidRPr="00037046">
        <w:rPr>
          <w:rFonts w:ascii="Times New Roman" w:hAnsi="Times New Roman" w:cs="Times New Roman"/>
          <w:spacing w:val="19"/>
        </w:rPr>
        <w:t xml:space="preserve"> </w:t>
      </w:r>
      <w:r w:rsidRPr="00037046">
        <w:rPr>
          <w:rFonts w:ascii="Times New Roman" w:hAnsi="Times New Roman" w:cs="Times New Roman"/>
        </w:rPr>
        <w:t>a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cotação</w:t>
      </w:r>
      <w:r w:rsidRPr="00037046">
        <w:rPr>
          <w:rFonts w:ascii="Times New Roman" w:hAnsi="Times New Roman" w:cs="Times New Roman"/>
          <w:spacing w:val="20"/>
        </w:rPr>
        <w:t xml:space="preserve"> </w:t>
      </w:r>
      <w:r w:rsidRPr="00037046">
        <w:rPr>
          <w:rFonts w:ascii="Times New Roman" w:hAnsi="Times New Roman" w:cs="Times New Roman"/>
        </w:rPr>
        <w:t>adequada</w:t>
      </w:r>
      <w:r w:rsidRPr="00037046">
        <w:rPr>
          <w:rFonts w:ascii="Times New Roman" w:hAnsi="Times New Roman" w:cs="Times New Roman"/>
          <w:spacing w:val="20"/>
        </w:rPr>
        <w:t xml:space="preserve"> </w:t>
      </w:r>
      <w:r w:rsidRPr="00037046">
        <w:rPr>
          <w:rFonts w:ascii="Times New Roman" w:hAnsi="Times New Roman" w:cs="Times New Roman"/>
        </w:rPr>
        <w:t>será</w:t>
      </w:r>
      <w:r w:rsidRPr="00037046">
        <w:rPr>
          <w:rFonts w:ascii="Times New Roman" w:hAnsi="Times New Roman" w:cs="Times New Roman"/>
          <w:spacing w:val="19"/>
        </w:rPr>
        <w:t xml:space="preserve"> </w:t>
      </w:r>
      <w:r w:rsidRPr="00037046">
        <w:rPr>
          <w:rFonts w:ascii="Times New Roman" w:hAnsi="Times New Roman" w:cs="Times New Roman"/>
        </w:rPr>
        <w:t>a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que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corresponde</w:t>
      </w:r>
      <w:r w:rsidRPr="00037046">
        <w:rPr>
          <w:rFonts w:ascii="Times New Roman" w:hAnsi="Times New Roman" w:cs="Times New Roman"/>
          <w:spacing w:val="20"/>
        </w:rPr>
        <w:t xml:space="preserve"> </w:t>
      </w:r>
      <w:r w:rsidRPr="00037046">
        <w:rPr>
          <w:rFonts w:ascii="Times New Roman" w:hAnsi="Times New Roman" w:cs="Times New Roman"/>
        </w:rPr>
        <w:t>à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média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dos</w:t>
      </w:r>
      <w:r w:rsidRPr="00037046">
        <w:rPr>
          <w:rFonts w:ascii="Times New Roman" w:hAnsi="Times New Roman" w:cs="Times New Roman"/>
          <w:spacing w:val="18"/>
        </w:rPr>
        <w:t xml:space="preserve"> </w:t>
      </w:r>
      <w:r w:rsidRPr="00037046">
        <w:rPr>
          <w:rFonts w:ascii="Times New Roman" w:hAnsi="Times New Roman" w:cs="Times New Roman"/>
        </w:rPr>
        <w:t>efetivos</w:t>
      </w:r>
      <w:r w:rsidRPr="00037046">
        <w:rPr>
          <w:rFonts w:ascii="Times New Roman" w:hAnsi="Times New Roman" w:cs="Times New Roman"/>
          <w:spacing w:val="19"/>
        </w:rPr>
        <w:t xml:space="preserve"> </w:t>
      </w:r>
      <w:r w:rsidRPr="00037046">
        <w:rPr>
          <w:rFonts w:ascii="Times New Roman" w:hAnsi="Times New Roman" w:cs="Times New Roman"/>
        </w:rPr>
        <w:t>recolhimentos</w:t>
      </w:r>
      <w:r w:rsidRPr="00037046">
        <w:rPr>
          <w:rFonts w:ascii="Times New Roman" w:hAnsi="Times New Roman" w:cs="Times New Roman"/>
          <w:spacing w:val="20"/>
        </w:rPr>
        <w:t xml:space="preserve"> </w:t>
      </w:r>
      <w:r w:rsidRPr="00037046">
        <w:rPr>
          <w:rFonts w:ascii="Times New Roman" w:hAnsi="Times New Roman" w:cs="Times New Roman"/>
        </w:rPr>
        <w:t>da</w:t>
      </w:r>
      <w:r w:rsidRPr="00037046">
        <w:rPr>
          <w:rFonts w:ascii="Times New Roman" w:hAnsi="Times New Roman" w:cs="Times New Roman"/>
          <w:spacing w:val="21"/>
        </w:rPr>
        <w:t xml:space="preserve"> </w:t>
      </w:r>
      <w:r w:rsidRPr="00037046">
        <w:rPr>
          <w:rFonts w:ascii="Times New Roman" w:hAnsi="Times New Roman" w:cs="Times New Roman"/>
        </w:rPr>
        <w:t>empresa</w:t>
      </w:r>
      <w:r w:rsidRPr="00037046">
        <w:rPr>
          <w:rFonts w:ascii="Times New Roman" w:hAnsi="Times New Roman" w:cs="Times New Roman"/>
          <w:spacing w:val="-47"/>
        </w:rPr>
        <w:t xml:space="preserve"> </w:t>
      </w:r>
      <w:r w:rsidR="00037046" w:rsidRPr="00037046">
        <w:rPr>
          <w:rFonts w:ascii="Times New Roman" w:hAnsi="Times New Roman" w:cs="Times New Roman"/>
          <w:spacing w:val="-47"/>
        </w:rPr>
        <w:t xml:space="preserve"> </w:t>
      </w:r>
      <w:r w:rsidR="00992018">
        <w:rPr>
          <w:rFonts w:ascii="Times New Roman" w:hAnsi="Times New Roman" w:cs="Times New Roman"/>
          <w:spacing w:val="-47"/>
        </w:rPr>
        <w:t xml:space="preserve"> </w:t>
      </w:r>
      <w:r w:rsidRPr="00037046">
        <w:rPr>
          <w:rFonts w:ascii="Times New Roman" w:hAnsi="Times New Roman" w:cs="Times New Roman"/>
        </w:rPr>
        <w:t>nos</w:t>
      </w:r>
      <w:r w:rsidRPr="00037046">
        <w:rPr>
          <w:rFonts w:ascii="Times New Roman" w:hAnsi="Times New Roman" w:cs="Times New Roman"/>
          <w:spacing w:val="-3"/>
        </w:rPr>
        <w:t xml:space="preserve"> </w:t>
      </w:r>
      <w:r w:rsidRPr="00037046">
        <w:rPr>
          <w:rFonts w:ascii="Times New Roman" w:hAnsi="Times New Roman" w:cs="Times New Roman"/>
        </w:rPr>
        <w:t>últimos</w:t>
      </w:r>
      <w:r w:rsidRPr="00037046">
        <w:rPr>
          <w:rFonts w:ascii="Times New Roman" w:hAnsi="Times New Roman" w:cs="Times New Roman"/>
          <w:spacing w:val="-2"/>
        </w:rPr>
        <w:t xml:space="preserve"> </w:t>
      </w:r>
      <w:r w:rsidRPr="00037046">
        <w:rPr>
          <w:rFonts w:ascii="Times New Roman" w:hAnsi="Times New Roman" w:cs="Times New Roman"/>
        </w:rPr>
        <w:t>doze</w:t>
      </w:r>
      <w:r w:rsidRPr="00037046">
        <w:rPr>
          <w:rFonts w:ascii="Times New Roman" w:hAnsi="Times New Roman" w:cs="Times New Roman"/>
          <w:spacing w:val="-2"/>
        </w:rPr>
        <w:t xml:space="preserve"> </w:t>
      </w:r>
      <w:r w:rsidRPr="00037046">
        <w:rPr>
          <w:rFonts w:ascii="Times New Roman" w:hAnsi="Times New Roman" w:cs="Times New Roman"/>
        </w:rPr>
        <w:t>meses.</w:t>
      </w:r>
    </w:p>
    <w:p w14:paraId="76A1A1BB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48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Independentemente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percentual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tributo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inserido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planilha,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pagamento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serão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retidos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fonte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percentuais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estabelecidos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na legislação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vigente.</w:t>
      </w:r>
    </w:p>
    <w:p w14:paraId="31C67187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31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 apresentação das propostas implica obrigatoriedade do cumprimento das disposições nelas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contidas,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conformidade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dispõe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Termo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Referência,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assumindo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proponente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compromisso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executar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serviços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termos,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bem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fornecer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materiais,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equipamentos, ferramentas e utensílios necessários, em quantidades e qualidades adequadas à perfeita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execução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contratual,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promovendo,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quando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requerido,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substituição.</w:t>
      </w:r>
    </w:p>
    <w:p w14:paraId="24FE25C8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19" w:line="276" w:lineRule="auto"/>
        <w:ind w:left="541" w:right="130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Uma vez enviada a proposta no sistema, os fornecedores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  <w:b/>
        </w:rPr>
        <w:t xml:space="preserve">NÃO </w:t>
      </w:r>
      <w:r w:rsidRPr="00E82BB0">
        <w:rPr>
          <w:rFonts w:ascii="Times New Roman" w:hAnsi="Times New Roman" w:cs="Times New Roman"/>
        </w:rPr>
        <w:t>poderão retirá-la, substituí-la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modificá-la;</w:t>
      </w:r>
    </w:p>
    <w:p w14:paraId="44FC260C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47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No </w:t>
      </w:r>
      <w:proofErr w:type="spellStart"/>
      <w:r w:rsidRPr="00E82BB0">
        <w:rPr>
          <w:rFonts w:ascii="Times New Roman" w:hAnsi="Times New Roman" w:cs="Times New Roman"/>
        </w:rPr>
        <w:t>cadastramento</w:t>
      </w:r>
      <w:proofErr w:type="spellEnd"/>
      <w:r w:rsidRPr="00E82BB0">
        <w:rPr>
          <w:rFonts w:ascii="Times New Roman" w:hAnsi="Times New Roman" w:cs="Times New Roman"/>
        </w:rPr>
        <w:t xml:space="preserve"> da proposta inicial, o fornecedor deverá, também, assinalar “sim” ou “não”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campo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próprio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sistema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eletrônico,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às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seguintes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declarações:</w:t>
      </w:r>
    </w:p>
    <w:p w14:paraId="1668C58B" w14:textId="22E1D530" w:rsidR="00A555C3" w:rsidRPr="00A555C3" w:rsidRDefault="00E86782" w:rsidP="00A555C3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A555C3" w:rsidRPr="00A555C3">
        <w:rPr>
          <w:rFonts w:ascii="Times New Roman" w:hAnsi="Times New Roman" w:cs="Times New Roman"/>
        </w:rPr>
        <w:t xml:space="preserve">Declaro que não possuo, em minha cadeia produtiva, empregados executando trabalho degradante ou forçado, observando o disposto nos incisos III e IV do </w:t>
      </w:r>
      <w:proofErr w:type="spellStart"/>
      <w:r w:rsidR="00A555C3" w:rsidRPr="00A555C3">
        <w:rPr>
          <w:rFonts w:ascii="Times New Roman" w:hAnsi="Times New Roman" w:cs="Times New Roman"/>
        </w:rPr>
        <w:t>art</w:t>
      </w:r>
      <w:proofErr w:type="spellEnd"/>
      <w:r w:rsidR="00A555C3" w:rsidRPr="00A555C3">
        <w:rPr>
          <w:rFonts w:ascii="Times New Roman" w:hAnsi="Times New Roman" w:cs="Times New Roman"/>
        </w:rPr>
        <w:t xml:space="preserve">. 1º e no inciso III do </w:t>
      </w:r>
      <w:proofErr w:type="spellStart"/>
      <w:r w:rsidR="00A555C3" w:rsidRPr="00A555C3">
        <w:rPr>
          <w:rFonts w:ascii="Times New Roman" w:hAnsi="Times New Roman" w:cs="Times New Roman"/>
        </w:rPr>
        <w:t>art</w:t>
      </w:r>
      <w:proofErr w:type="spellEnd"/>
      <w:r w:rsidR="00A555C3" w:rsidRPr="00A555C3">
        <w:rPr>
          <w:rFonts w:ascii="Times New Roman" w:hAnsi="Times New Roman" w:cs="Times New Roman"/>
        </w:rPr>
        <w:t>. 5º da Constituição Federal/88.</w:t>
      </w:r>
    </w:p>
    <w:p w14:paraId="4C6F1A78" w14:textId="5414184B" w:rsidR="00A555C3" w:rsidRPr="00A555C3" w:rsidRDefault="00E86782" w:rsidP="00A555C3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b) </w:t>
      </w:r>
      <w:r w:rsidR="00A555C3" w:rsidRPr="00A555C3">
        <w:rPr>
          <w:rFonts w:ascii="Times New Roman" w:hAnsi="Times New Roman" w:cs="Times New Roman"/>
        </w:rPr>
        <w:t xml:space="preserve">Declaro para fins do disposto no inciso VI do </w:t>
      </w:r>
      <w:proofErr w:type="spellStart"/>
      <w:r w:rsidR="00A555C3" w:rsidRPr="00A555C3">
        <w:rPr>
          <w:rFonts w:ascii="Times New Roman" w:hAnsi="Times New Roman" w:cs="Times New Roman"/>
        </w:rPr>
        <w:t>art</w:t>
      </w:r>
      <w:proofErr w:type="spellEnd"/>
      <w:r w:rsidR="00A555C3" w:rsidRPr="00A555C3">
        <w:rPr>
          <w:rFonts w:ascii="Times New Roman" w:hAnsi="Times New Roman" w:cs="Times New Roman"/>
        </w:rPr>
        <w:t>. 68, da Lei nº 14.133/21, que não emprego menor de 18 (dezoito) anos em trabalho noturno, perigoso ou insalubre e não emprego menor de 16 (</w:t>
      </w:r>
      <w:proofErr w:type="spellStart"/>
      <w:r w:rsidR="00A555C3" w:rsidRPr="00A555C3">
        <w:rPr>
          <w:rFonts w:ascii="Times New Roman" w:hAnsi="Times New Roman" w:cs="Times New Roman"/>
        </w:rPr>
        <w:t>dezesseis</w:t>
      </w:r>
      <w:proofErr w:type="spellEnd"/>
      <w:r w:rsidR="00A555C3" w:rsidRPr="00A555C3">
        <w:rPr>
          <w:rFonts w:ascii="Times New Roman" w:hAnsi="Times New Roman" w:cs="Times New Roman"/>
        </w:rPr>
        <w:t xml:space="preserve">) anos, salvo menor, a partir dos 14 (quatorze) anos, na condição de aprendiz, nos termos do inciso XXXIII, do </w:t>
      </w:r>
      <w:proofErr w:type="spellStart"/>
      <w:r w:rsidR="00A555C3" w:rsidRPr="00A555C3">
        <w:rPr>
          <w:rFonts w:ascii="Times New Roman" w:hAnsi="Times New Roman" w:cs="Times New Roman"/>
        </w:rPr>
        <w:t>art</w:t>
      </w:r>
      <w:proofErr w:type="spellEnd"/>
      <w:r w:rsidR="00A555C3" w:rsidRPr="00A555C3">
        <w:rPr>
          <w:rFonts w:ascii="Times New Roman" w:hAnsi="Times New Roman" w:cs="Times New Roman"/>
        </w:rPr>
        <w:t>. 7º, da Constituição Federal/88.</w:t>
      </w:r>
    </w:p>
    <w:p w14:paraId="5D57578A" w14:textId="7B4B57FC" w:rsidR="00A555C3" w:rsidRPr="00A555C3" w:rsidRDefault="00E86782" w:rsidP="00A555C3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A555C3" w:rsidRPr="00A555C3">
        <w:rPr>
          <w:rFonts w:ascii="Times New Roman" w:hAnsi="Times New Roman" w:cs="Times New Roman"/>
        </w:rPr>
        <w:t xml:space="preserve">Declaro que minha proposta econômica compreendem a integralidade dos custos para atendimento dos direitos trabalhistas assegurados na Constituição Federal, nas leis trabalhistas, nas normas infralegais, nas convenções coletivas de trabalho e nos termos de ajustamento de conduta vigentes na data de entrega da proposta, conforme </w:t>
      </w:r>
      <w:proofErr w:type="spellStart"/>
      <w:r w:rsidR="00A555C3" w:rsidRPr="00A555C3">
        <w:rPr>
          <w:rFonts w:ascii="Times New Roman" w:hAnsi="Times New Roman" w:cs="Times New Roman"/>
        </w:rPr>
        <w:t>art</w:t>
      </w:r>
      <w:proofErr w:type="spellEnd"/>
      <w:r w:rsidR="00A555C3" w:rsidRPr="00A555C3">
        <w:rPr>
          <w:rFonts w:ascii="Times New Roman" w:hAnsi="Times New Roman" w:cs="Times New Roman"/>
        </w:rPr>
        <w:t>. 63, §1º, da Lei Federal nº 14.133/21.</w:t>
      </w:r>
    </w:p>
    <w:p w14:paraId="7AC64330" w14:textId="33059879" w:rsidR="00A555C3" w:rsidRPr="00A555C3" w:rsidRDefault="00E86782" w:rsidP="00A555C3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A555C3" w:rsidRPr="00A555C3">
        <w:rPr>
          <w:rFonts w:ascii="Times New Roman" w:hAnsi="Times New Roman" w:cs="Times New Roman"/>
        </w:rPr>
        <w:t xml:space="preserve">Declaro que atendo aos requisitos de habilitação, conforme disposto no </w:t>
      </w:r>
      <w:proofErr w:type="spellStart"/>
      <w:r w:rsidR="00A555C3" w:rsidRPr="00A555C3">
        <w:rPr>
          <w:rFonts w:ascii="Times New Roman" w:hAnsi="Times New Roman" w:cs="Times New Roman"/>
        </w:rPr>
        <w:t>art</w:t>
      </w:r>
      <w:proofErr w:type="spellEnd"/>
      <w:r w:rsidR="00A555C3" w:rsidRPr="00A555C3">
        <w:rPr>
          <w:rFonts w:ascii="Times New Roman" w:hAnsi="Times New Roman" w:cs="Times New Roman"/>
        </w:rPr>
        <w:t>. 63, inciso I, da Lei Federal nº 14.133/21.</w:t>
      </w:r>
    </w:p>
    <w:p w14:paraId="230C8485" w14:textId="2C567A59" w:rsidR="00A555C3" w:rsidRPr="00A555C3" w:rsidRDefault="00E86782" w:rsidP="00A555C3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A555C3" w:rsidRPr="00A555C3">
        <w:rPr>
          <w:rFonts w:ascii="Times New Roman" w:hAnsi="Times New Roman" w:cs="Times New Roman"/>
        </w:rPr>
        <w:t xml:space="preserve">Declaro que estou ciente das condições para participação deste processo e concordo com os locais para o cumprimento das obrigações objeto desta dispensa, conforme o </w:t>
      </w:r>
      <w:proofErr w:type="spellStart"/>
      <w:r w:rsidR="00A555C3" w:rsidRPr="00A555C3">
        <w:rPr>
          <w:rFonts w:ascii="Times New Roman" w:hAnsi="Times New Roman" w:cs="Times New Roman"/>
        </w:rPr>
        <w:t>art</w:t>
      </w:r>
      <w:proofErr w:type="spellEnd"/>
      <w:r w:rsidR="00A555C3" w:rsidRPr="00A555C3">
        <w:rPr>
          <w:rFonts w:ascii="Times New Roman" w:hAnsi="Times New Roman" w:cs="Times New Roman"/>
        </w:rPr>
        <w:t>. 67, inciso VI, da Lei Federal nº 14.133/21;</w:t>
      </w:r>
    </w:p>
    <w:p w14:paraId="3244B45D" w14:textId="76118D45" w:rsidR="00A555C3" w:rsidRPr="00A555C3" w:rsidRDefault="00E86782" w:rsidP="00A555C3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r w:rsidR="00A555C3" w:rsidRPr="00A555C3">
        <w:rPr>
          <w:rFonts w:ascii="Times New Roman" w:hAnsi="Times New Roman" w:cs="Times New Roman"/>
        </w:rPr>
        <w:t>Declaro que a proposta apresentada para esta dispensa está em conformidade com as exigências do instrumento convocatório e me responsabilizo pela veracidade e autenticidade dos documentos apresentados.</w:t>
      </w:r>
    </w:p>
    <w:p w14:paraId="184C83A3" w14:textId="564A74FE" w:rsidR="005A36F5" w:rsidRPr="0035717A" w:rsidRDefault="00E86782" w:rsidP="00A555C3">
      <w:pPr>
        <w:pStyle w:val="PargrafodaLista"/>
        <w:tabs>
          <w:tab w:val="left" w:pos="1340"/>
        </w:tabs>
        <w:spacing w:line="276" w:lineRule="auto"/>
        <w:ind w:right="148" w:firstLine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g) </w:t>
      </w:r>
      <w:r w:rsidR="00A555C3" w:rsidRPr="00A555C3">
        <w:rPr>
          <w:rFonts w:ascii="Times New Roman" w:hAnsi="Times New Roman" w:cs="Times New Roman"/>
        </w:rPr>
        <w:t xml:space="preserve">Declaro que cumpre os requisitos estabelecidos no artigo 3° da Lei Complementar nº 123, de 2006, estando apto a usufruir do tratamento favorecido estabelecido em seus </w:t>
      </w:r>
      <w:proofErr w:type="spellStart"/>
      <w:r w:rsidR="00A555C3" w:rsidRPr="00A555C3">
        <w:rPr>
          <w:rFonts w:ascii="Times New Roman" w:hAnsi="Times New Roman" w:cs="Times New Roman"/>
        </w:rPr>
        <w:t>arts</w:t>
      </w:r>
      <w:proofErr w:type="spellEnd"/>
      <w:r w:rsidR="00A555C3" w:rsidRPr="00A555C3">
        <w:rPr>
          <w:rFonts w:ascii="Times New Roman" w:hAnsi="Times New Roman" w:cs="Times New Roman"/>
        </w:rPr>
        <w:t>. 42 a 49</w:t>
      </w:r>
      <w:r w:rsidR="00992018">
        <w:rPr>
          <w:rFonts w:ascii="Times New Roman" w:hAnsi="Times New Roman" w:cs="Times New Roman"/>
        </w:rPr>
        <w:t>.</w:t>
      </w:r>
    </w:p>
    <w:p w14:paraId="1B2E98C0" w14:textId="77777777" w:rsidR="005A36F5" w:rsidRPr="00E82BB0" w:rsidRDefault="005A36F5">
      <w:pPr>
        <w:pStyle w:val="Corpodetexto"/>
        <w:spacing w:before="10"/>
        <w:rPr>
          <w:rFonts w:ascii="Times New Roman" w:hAnsi="Times New Roman" w:cs="Times New Roman"/>
        </w:rPr>
      </w:pPr>
    </w:p>
    <w:p w14:paraId="65A6CAD9" w14:textId="77777777" w:rsidR="005A36F5" w:rsidRPr="00E82BB0" w:rsidRDefault="00B72E00" w:rsidP="00992018">
      <w:pPr>
        <w:pStyle w:val="Ttulo1"/>
        <w:numPr>
          <w:ilvl w:val="0"/>
          <w:numId w:val="7"/>
        </w:numPr>
        <w:tabs>
          <w:tab w:val="left" w:pos="476"/>
        </w:tabs>
        <w:ind w:hanging="50"/>
        <w:rPr>
          <w:rFonts w:ascii="Times New Roman" w:hAnsi="Times New Roman" w:cs="Times New Roman"/>
        </w:rPr>
      </w:pPr>
      <w:bookmarkStart w:id="4" w:name="_bookmark3"/>
      <w:bookmarkEnd w:id="4"/>
      <w:r w:rsidRPr="00E82BB0">
        <w:rPr>
          <w:rFonts w:ascii="Times New Roman" w:hAnsi="Times New Roman" w:cs="Times New Roman"/>
        </w:rPr>
        <w:t>FASE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LANCES</w:t>
      </w:r>
    </w:p>
    <w:p w14:paraId="3DD90D3F" w14:textId="5EAE5911" w:rsidR="005A36F5" w:rsidRPr="00D40FB2" w:rsidRDefault="00B72E00" w:rsidP="00D40FB2">
      <w:pPr>
        <w:pStyle w:val="PargrafodaLista"/>
        <w:numPr>
          <w:ilvl w:val="1"/>
          <w:numId w:val="7"/>
        </w:numPr>
        <w:tabs>
          <w:tab w:val="left" w:pos="908"/>
        </w:tabs>
        <w:spacing w:before="121"/>
        <w:ind w:left="908" w:hanging="433"/>
        <w:rPr>
          <w:rFonts w:ascii="Times New Roman" w:hAnsi="Times New Roman" w:cs="Times New Roman"/>
        </w:rPr>
      </w:pPr>
      <w:r w:rsidRPr="00D40FB2">
        <w:rPr>
          <w:rFonts w:ascii="Times New Roman" w:hAnsi="Times New Roman" w:cs="Times New Roman"/>
        </w:rPr>
        <w:t>A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partir</w:t>
      </w:r>
      <w:r w:rsidRPr="00D40FB2">
        <w:rPr>
          <w:rFonts w:ascii="Times New Roman" w:hAnsi="Times New Roman" w:cs="Times New Roman"/>
          <w:spacing w:val="5"/>
        </w:rPr>
        <w:t xml:space="preserve"> </w:t>
      </w:r>
      <w:r w:rsidRPr="00D40FB2">
        <w:rPr>
          <w:rFonts w:ascii="Times New Roman" w:hAnsi="Times New Roman" w:cs="Times New Roman"/>
        </w:rPr>
        <w:t>das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="00CE6D08" w:rsidRPr="001D4DD5">
        <w:rPr>
          <w:rFonts w:ascii="Times New Roman" w:hAnsi="Times New Roman" w:cs="Times New Roman"/>
          <w:spacing w:val="3"/>
        </w:rPr>
        <w:t>0</w:t>
      </w:r>
      <w:r w:rsidR="001D4DD5">
        <w:rPr>
          <w:rFonts w:ascii="Times New Roman" w:hAnsi="Times New Roman" w:cs="Times New Roman"/>
          <w:spacing w:val="3"/>
        </w:rPr>
        <w:t>8</w:t>
      </w:r>
      <w:r w:rsidRPr="001D4DD5">
        <w:rPr>
          <w:rFonts w:ascii="Times New Roman" w:hAnsi="Times New Roman" w:cs="Times New Roman"/>
        </w:rPr>
        <w:t>h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da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data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estabelecida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neste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Aviso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de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Contratação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Direta,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a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sessão</w:t>
      </w:r>
      <w:r w:rsidRPr="00D40FB2">
        <w:rPr>
          <w:rFonts w:ascii="Times New Roman" w:hAnsi="Times New Roman" w:cs="Times New Roman"/>
          <w:spacing w:val="3"/>
        </w:rPr>
        <w:t xml:space="preserve"> </w:t>
      </w:r>
      <w:r w:rsidRPr="00D40FB2">
        <w:rPr>
          <w:rFonts w:ascii="Times New Roman" w:hAnsi="Times New Roman" w:cs="Times New Roman"/>
        </w:rPr>
        <w:t>pública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será</w:t>
      </w:r>
      <w:r w:rsidRPr="00D40FB2">
        <w:rPr>
          <w:rFonts w:ascii="Times New Roman" w:hAnsi="Times New Roman" w:cs="Times New Roman"/>
          <w:spacing w:val="4"/>
        </w:rPr>
        <w:t xml:space="preserve"> </w:t>
      </w:r>
      <w:r w:rsidRPr="00D40FB2">
        <w:rPr>
          <w:rFonts w:ascii="Times New Roman" w:hAnsi="Times New Roman" w:cs="Times New Roman"/>
        </w:rPr>
        <w:t>aberta</w:t>
      </w:r>
    </w:p>
    <w:p w14:paraId="4ADE01B4" w14:textId="77777777" w:rsidR="005A36F5" w:rsidRPr="00E82BB0" w:rsidRDefault="00B72E00">
      <w:pPr>
        <w:pStyle w:val="Corpodetexto"/>
        <w:spacing w:before="56" w:line="276" w:lineRule="auto"/>
        <w:ind w:left="908" w:right="126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para o envio de lances públicos e sucessivos, exclusivamente por meio do sistema eletrônico, sendo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encerrado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horário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finalização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 lances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também já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previsto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neste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aviso.</w:t>
      </w:r>
    </w:p>
    <w:p w14:paraId="41F42BBC" w14:textId="4C2C6A55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4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Iniciada</w:t>
      </w:r>
      <w:r w:rsidRPr="00E82BB0">
        <w:rPr>
          <w:rFonts w:ascii="Times New Roman" w:hAnsi="Times New Roman" w:cs="Times New Roman"/>
          <w:spacing w:val="18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20"/>
        </w:rPr>
        <w:t xml:space="preserve"> </w:t>
      </w:r>
      <w:r w:rsidRPr="00E82BB0">
        <w:rPr>
          <w:rFonts w:ascii="Times New Roman" w:hAnsi="Times New Roman" w:cs="Times New Roman"/>
        </w:rPr>
        <w:t>etapa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competitiva,</w:t>
      </w:r>
      <w:r w:rsidRPr="00E82BB0">
        <w:rPr>
          <w:rFonts w:ascii="Times New Roman" w:hAnsi="Times New Roman" w:cs="Times New Roman"/>
          <w:spacing w:val="18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20"/>
        </w:rPr>
        <w:t xml:space="preserve"> </w:t>
      </w:r>
      <w:r w:rsidRPr="00E82BB0">
        <w:rPr>
          <w:rFonts w:ascii="Times New Roman" w:hAnsi="Times New Roman" w:cs="Times New Roman"/>
        </w:rPr>
        <w:t>fornecedores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deverão</w:t>
      </w:r>
      <w:r w:rsidRPr="00E82BB0">
        <w:rPr>
          <w:rFonts w:ascii="Times New Roman" w:hAnsi="Times New Roman" w:cs="Times New Roman"/>
          <w:spacing w:val="20"/>
        </w:rPr>
        <w:t xml:space="preserve"> </w:t>
      </w:r>
      <w:r w:rsidRPr="00E82BB0">
        <w:rPr>
          <w:rFonts w:ascii="Times New Roman" w:hAnsi="Times New Roman" w:cs="Times New Roman"/>
        </w:rPr>
        <w:t>encaminhar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lances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exclusivamente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por</w:t>
      </w:r>
      <w:r w:rsidRPr="00E82BB0">
        <w:rPr>
          <w:rFonts w:ascii="Times New Roman" w:hAnsi="Times New Roman" w:cs="Times New Roman"/>
          <w:spacing w:val="19"/>
        </w:rPr>
        <w:t xml:space="preserve"> </w:t>
      </w:r>
      <w:r w:rsidRPr="00E82BB0">
        <w:rPr>
          <w:rFonts w:ascii="Times New Roman" w:hAnsi="Times New Roman" w:cs="Times New Roman"/>
        </w:rPr>
        <w:t>meio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="00E444FA">
        <w:rPr>
          <w:rFonts w:ascii="Times New Roman" w:hAnsi="Times New Roman" w:cs="Times New Roman"/>
          <w:spacing w:val="-47"/>
        </w:rPr>
        <w:t xml:space="preserve">   </w:t>
      </w:r>
      <w:r w:rsidRPr="00E82BB0">
        <w:rPr>
          <w:rFonts w:ascii="Times New Roman" w:hAnsi="Times New Roman" w:cs="Times New Roman"/>
        </w:rPr>
        <w:t>de sistema eletrônico, sendo imediatamente informados do seu recebimento e do valor consignado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registro.</w:t>
      </w:r>
    </w:p>
    <w:p w14:paraId="4F3EA0DD" w14:textId="77777777" w:rsidR="005A36F5" w:rsidRPr="00E82BB0" w:rsidRDefault="00B72E00">
      <w:pPr>
        <w:pStyle w:val="Corpodetexto"/>
        <w:spacing w:before="2"/>
        <w:ind w:left="836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4.2.1.O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lance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deverá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ser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ofertado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pelo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valor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unitário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lote.</w:t>
      </w:r>
    </w:p>
    <w:p w14:paraId="30AE28C2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before="39" w:line="276" w:lineRule="auto"/>
        <w:ind w:left="908" w:right="15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 fornecedor somente poderá oferecer valor inferior ou maior percentual de desconto em relação ao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último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lance por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ele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ofertado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 registrado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pelo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sistema.</w:t>
      </w:r>
    </w:p>
    <w:p w14:paraId="245E7897" w14:textId="77777777" w:rsidR="005A36F5" w:rsidRPr="00E82BB0" w:rsidRDefault="00B72E00">
      <w:pPr>
        <w:pStyle w:val="Corpodetexto"/>
        <w:spacing w:line="276" w:lineRule="auto"/>
        <w:ind w:left="1340" w:right="141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4.</w:t>
      </w:r>
      <w:r w:rsidRPr="0090041B">
        <w:rPr>
          <w:rFonts w:ascii="Times New Roman" w:hAnsi="Times New Roman" w:cs="Times New Roman"/>
        </w:rPr>
        <w:t>3.1.O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fornecedor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poderá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oferecer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lances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sucessivos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iguais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ou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superiores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ao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lance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que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esteja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vencendo o certame, desde que inferiores ao menor por ele ofertado e registrado pelo sistema,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sendo tais lances definidos como “lances intermediários” para os fins deste Aviso de Contratação</w:t>
      </w:r>
      <w:r w:rsidRPr="0090041B">
        <w:rPr>
          <w:rFonts w:ascii="Times New Roman" w:hAnsi="Times New Roman" w:cs="Times New Roman"/>
          <w:spacing w:val="-47"/>
        </w:rPr>
        <w:t xml:space="preserve"> </w:t>
      </w:r>
      <w:r w:rsidRPr="0090041B">
        <w:rPr>
          <w:rFonts w:ascii="Times New Roman" w:hAnsi="Times New Roman" w:cs="Times New Roman"/>
        </w:rPr>
        <w:t>Direta.</w:t>
      </w:r>
    </w:p>
    <w:p w14:paraId="5744F1BA" w14:textId="59033B48" w:rsidR="005A36F5" w:rsidRPr="00E82BB0" w:rsidRDefault="00B72E00">
      <w:pPr>
        <w:pStyle w:val="Corpodetexto"/>
        <w:spacing w:before="1" w:line="276" w:lineRule="auto"/>
        <w:ind w:left="1340" w:right="128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4.3.2.O intervalo mínimo de diferença de valores ou percentuais entre os lances, que incidirá tanto em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relação aos lances intermediários quanto em relação ao que cobrir a melhor oferta é de R$ 0,</w:t>
      </w:r>
      <w:r w:rsidR="00AE7D02">
        <w:rPr>
          <w:rFonts w:ascii="Times New Roman" w:hAnsi="Times New Roman" w:cs="Times New Roman"/>
        </w:rPr>
        <w:t>1</w:t>
      </w:r>
      <w:r w:rsidRPr="00E82BB0">
        <w:rPr>
          <w:rFonts w:ascii="Times New Roman" w:hAnsi="Times New Roman" w:cs="Times New Roman"/>
        </w:rPr>
        <w:t>0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(</w:t>
      </w:r>
      <w:r w:rsidR="00AE7D02">
        <w:rPr>
          <w:rFonts w:ascii="Times New Roman" w:hAnsi="Times New Roman" w:cs="Times New Roman"/>
        </w:rPr>
        <w:t>dez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centavos).</w:t>
      </w:r>
    </w:p>
    <w:p w14:paraId="0AFA413E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51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Havendo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lances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iguais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menor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já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ofertado,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prevalecerá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aquele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recebido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registrado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primeiro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sistema.</w:t>
      </w:r>
    </w:p>
    <w:p w14:paraId="3DA5A4BE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before="1"/>
        <w:ind w:left="908" w:hanging="43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Caso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apresente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lances,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concorrerá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valor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proposta.</w:t>
      </w:r>
    </w:p>
    <w:p w14:paraId="16ADCFDD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before="39" w:line="276" w:lineRule="auto"/>
        <w:ind w:left="908" w:right="147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Durante o procedimento, os fornecedores serão informados, em tempo real, do valor do menor lance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registrado,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vedada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 identificação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fornecedor.</w:t>
      </w:r>
    </w:p>
    <w:p w14:paraId="250C05A9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Imediatamente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após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término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prazo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estabelecido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fase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lances,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haverá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encerramento, com o ordenamento e divulgação dos lances, pelo sistema, em ordem crescente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classificação.</w:t>
      </w:r>
    </w:p>
    <w:p w14:paraId="5941FCF5" w14:textId="77777777" w:rsidR="005A36F5" w:rsidRDefault="00B72E00">
      <w:pPr>
        <w:pStyle w:val="Corpodetexto"/>
        <w:spacing w:before="1" w:line="276" w:lineRule="auto"/>
        <w:ind w:left="1340" w:right="141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lastRenderedPageBreak/>
        <w:t>4.7.1.O encerramento da fase de lances ocorrerá de forma automática pontualmente no horário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indicado,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qualquer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possibilidade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prorrogação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havendo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tempo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aleatório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mecanismo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similar.</w:t>
      </w:r>
    </w:p>
    <w:p w14:paraId="715B8FE0" w14:textId="77777777" w:rsidR="009F61D9" w:rsidRPr="00E82BB0" w:rsidRDefault="009F61D9">
      <w:pPr>
        <w:pStyle w:val="Corpodetexto"/>
        <w:spacing w:before="1" w:line="276" w:lineRule="auto"/>
        <w:ind w:left="1340" w:right="141" w:hanging="504"/>
        <w:jc w:val="both"/>
        <w:rPr>
          <w:rFonts w:ascii="Times New Roman" w:hAnsi="Times New Roman" w:cs="Times New Roman"/>
        </w:rPr>
      </w:pPr>
    </w:p>
    <w:p w14:paraId="4678BF53" w14:textId="5EE77244" w:rsidR="005A36F5" w:rsidRPr="00E82BB0" w:rsidRDefault="00B72E00" w:rsidP="00E444FA">
      <w:pPr>
        <w:pStyle w:val="Ttulo1"/>
        <w:numPr>
          <w:ilvl w:val="0"/>
          <w:numId w:val="7"/>
        </w:numPr>
        <w:tabs>
          <w:tab w:val="left" w:pos="476"/>
        </w:tabs>
        <w:ind w:hanging="5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JULGAMENTO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DAS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PROPOSTAS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="00C5103E">
        <w:rPr>
          <w:rFonts w:ascii="Times New Roman" w:hAnsi="Times New Roman" w:cs="Times New Roman"/>
        </w:rPr>
        <w:t>S</w:t>
      </w:r>
    </w:p>
    <w:p w14:paraId="2150B469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line="276" w:lineRule="auto"/>
        <w:ind w:left="908" w:right="14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Encerrada a fase de lances, será verificada a conformidade da proposta classificada em primeiro lugar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quanto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adequação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objeto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compatibilidade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relação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estipulado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contratação.</w:t>
      </w:r>
    </w:p>
    <w:p w14:paraId="3025F125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No caso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 preço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 proposta vencedora estar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acima do estimado pela Administração,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poderá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haver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negociação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condições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mais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vantajosas.</w:t>
      </w:r>
    </w:p>
    <w:p w14:paraId="3AA0D97B" w14:textId="149AB07F" w:rsidR="005A36F5" w:rsidRPr="00E82BB0" w:rsidRDefault="00B72E00">
      <w:pPr>
        <w:pStyle w:val="PargrafodaLista"/>
        <w:numPr>
          <w:ilvl w:val="2"/>
          <w:numId w:val="7"/>
        </w:numPr>
        <w:tabs>
          <w:tab w:val="left" w:pos="1340"/>
        </w:tabs>
        <w:spacing w:before="1" w:line="276" w:lineRule="auto"/>
        <w:ind w:right="145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Neste caso, será encaminhada contraproposta ao fornecedor que tenha apresentado o melhor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seja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obtida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melhor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="00F3585C" w:rsidRPr="00E82BB0">
        <w:rPr>
          <w:rFonts w:ascii="Times New Roman" w:hAnsi="Times New Roman" w:cs="Times New Roman"/>
        </w:rPr>
        <w:t>compatível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estimado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pela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Administração.</w:t>
      </w:r>
    </w:p>
    <w:p w14:paraId="5A3E9C57" w14:textId="25EABFC6" w:rsidR="005A36F5" w:rsidRPr="00E82BB0" w:rsidRDefault="00B72E00" w:rsidP="00F3585C">
      <w:pPr>
        <w:pStyle w:val="Corpodetexto"/>
        <w:spacing w:line="276" w:lineRule="auto"/>
        <w:ind w:left="1340" w:right="145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5.2.2.A negociação poderá ser feita com os demais fornecedores classificados, respeitada a ordem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classificação, quando o primeiro colocado, mesmo após a negociação, for desclassificado 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razão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permanecer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acima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máximo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definido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contratação.</w:t>
      </w:r>
    </w:p>
    <w:p w14:paraId="2F009FA1" w14:textId="074CBD81" w:rsidR="005A36F5" w:rsidRPr="00E82BB0" w:rsidRDefault="00B72E00">
      <w:pPr>
        <w:pStyle w:val="Corpodetexto"/>
        <w:spacing w:before="56" w:line="276" w:lineRule="auto"/>
        <w:ind w:left="1340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5.2.</w:t>
      </w:r>
      <w:proofErr w:type="gramStart"/>
      <w:r w:rsidRPr="00E82BB0">
        <w:rPr>
          <w:rFonts w:ascii="Times New Roman" w:hAnsi="Times New Roman" w:cs="Times New Roman"/>
        </w:rPr>
        <w:t>3.Em</w:t>
      </w:r>
      <w:proofErr w:type="gramEnd"/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qualquer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caso,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concluída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negociação,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resultado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registrado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13"/>
        </w:rPr>
        <w:t xml:space="preserve"> </w:t>
      </w:r>
      <w:r w:rsidRPr="00E82BB0">
        <w:rPr>
          <w:rFonts w:ascii="Times New Roman" w:hAnsi="Times New Roman" w:cs="Times New Roman"/>
        </w:rPr>
        <w:t>ata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5"/>
        </w:rPr>
        <w:t xml:space="preserve"> </w:t>
      </w:r>
      <w:r w:rsidRPr="00E82BB0">
        <w:rPr>
          <w:rFonts w:ascii="Times New Roman" w:hAnsi="Times New Roman" w:cs="Times New Roman"/>
        </w:rPr>
        <w:t>procedime</w:t>
      </w:r>
      <w:r w:rsidR="002A362B">
        <w:rPr>
          <w:rFonts w:ascii="Times New Roman" w:hAnsi="Times New Roman" w:cs="Times New Roman"/>
        </w:rPr>
        <w:t xml:space="preserve">nto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eletrônica.</w:t>
      </w:r>
    </w:p>
    <w:p w14:paraId="45F8BE27" w14:textId="1D4BA18E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5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Estando</w:t>
      </w:r>
      <w:r w:rsidRPr="00E82BB0">
        <w:rPr>
          <w:rFonts w:ascii="Times New Roman" w:hAnsi="Times New Roman" w:cs="Times New Roman"/>
          <w:spacing w:val="28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="002A362B" w:rsidRPr="00E82BB0">
        <w:rPr>
          <w:rFonts w:ascii="Times New Roman" w:hAnsi="Times New Roman" w:cs="Times New Roman"/>
        </w:rPr>
        <w:t>compatível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solicitado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envio</w:t>
      </w:r>
      <w:r w:rsidRPr="00E82BB0">
        <w:rPr>
          <w:rFonts w:ascii="Times New Roman" w:hAnsi="Times New Roman" w:cs="Times New Roman"/>
          <w:spacing w:val="3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e,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necessário,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29"/>
        </w:rPr>
        <w:t xml:space="preserve"> </w:t>
      </w:r>
      <w:r w:rsidRPr="00E82BB0">
        <w:rPr>
          <w:rFonts w:ascii="Times New Roman" w:hAnsi="Times New Roman" w:cs="Times New Roman"/>
        </w:rPr>
        <w:t>documentos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complementares,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adequada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último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lance.</w:t>
      </w:r>
    </w:p>
    <w:p w14:paraId="72A3AFC3" w14:textId="4D67E5ED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line="276" w:lineRule="auto"/>
        <w:ind w:left="908" w:right="131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prazo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41"/>
        </w:rPr>
        <w:t xml:space="preserve"> </w:t>
      </w:r>
      <w:r w:rsidRPr="00E82BB0">
        <w:rPr>
          <w:rFonts w:ascii="Times New Roman" w:hAnsi="Times New Roman" w:cs="Times New Roman"/>
        </w:rPr>
        <w:t>validade</w:t>
      </w:r>
      <w:r w:rsidRPr="00E82BB0">
        <w:rPr>
          <w:rFonts w:ascii="Times New Roman" w:hAnsi="Times New Roman" w:cs="Times New Roman"/>
          <w:spacing w:val="43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41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inferior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41"/>
        </w:rPr>
        <w:t xml:space="preserve"> </w:t>
      </w:r>
      <w:r w:rsidR="001949C5">
        <w:rPr>
          <w:rFonts w:ascii="Times New Roman" w:hAnsi="Times New Roman" w:cs="Times New Roman"/>
          <w:spacing w:val="41"/>
        </w:rPr>
        <w:t>60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(</w:t>
      </w:r>
      <w:r w:rsidR="001949C5">
        <w:rPr>
          <w:rFonts w:ascii="Times New Roman" w:hAnsi="Times New Roman" w:cs="Times New Roman"/>
        </w:rPr>
        <w:t>sessenta</w:t>
      </w:r>
      <w:r w:rsidRPr="00E82BB0">
        <w:rPr>
          <w:rFonts w:ascii="Times New Roman" w:hAnsi="Times New Roman" w:cs="Times New Roman"/>
        </w:rPr>
        <w:t>)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dias</w:t>
      </w:r>
      <w:r w:rsidRPr="00E82BB0">
        <w:rPr>
          <w:rFonts w:ascii="Times New Roman" w:hAnsi="Times New Roman" w:cs="Times New Roman"/>
          <w:b/>
        </w:rPr>
        <w:t>,</w:t>
      </w:r>
      <w:r w:rsidRPr="00E82BB0">
        <w:rPr>
          <w:rFonts w:ascii="Times New Roman" w:hAnsi="Times New Roman" w:cs="Times New Roman"/>
          <w:b/>
          <w:spacing w:val="4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contar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data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46"/>
        </w:rPr>
        <w:t xml:space="preserve"> </w:t>
      </w:r>
      <w:r w:rsidRPr="00E82BB0">
        <w:rPr>
          <w:rFonts w:ascii="Times New Roman" w:hAnsi="Times New Roman" w:cs="Times New Roman"/>
        </w:rPr>
        <w:t>apresentação.</w:t>
      </w:r>
    </w:p>
    <w:p w14:paraId="0C9AC4A1" w14:textId="6C444A63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before="121" w:line="276" w:lineRule="auto"/>
        <w:ind w:left="836" w:right="5053" w:hanging="36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desclassificada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7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vencedora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que:</w:t>
      </w:r>
      <w:r w:rsidRPr="00E82BB0">
        <w:rPr>
          <w:rFonts w:ascii="Times New Roman" w:hAnsi="Times New Roman" w:cs="Times New Roman"/>
          <w:spacing w:val="-46"/>
        </w:rPr>
        <w:t xml:space="preserve"> </w:t>
      </w:r>
      <w:r w:rsidRPr="00E82BB0">
        <w:rPr>
          <w:rFonts w:ascii="Times New Roman" w:hAnsi="Times New Roman" w:cs="Times New Roman"/>
        </w:rPr>
        <w:t>5.5.1.</w:t>
      </w:r>
      <w:r w:rsidR="00E444FA"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contiver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vícios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insanáveis;</w:t>
      </w:r>
    </w:p>
    <w:p w14:paraId="28760079" w14:textId="3AC680B4" w:rsidR="005A36F5" w:rsidRPr="00E82BB0" w:rsidRDefault="00B72E00">
      <w:pPr>
        <w:pStyle w:val="Corpodetexto"/>
        <w:spacing w:line="276" w:lineRule="auto"/>
        <w:ind w:left="83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5.5.2.</w:t>
      </w:r>
      <w:r w:rsidR="00E444FA"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não obedecer às especificações técnicas pormenorizadas neste aviso ou em seus anexos;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5.5.</w:t>
      </w:r>
      <w:proofErr w:type="gramStart"/>
      <w:r w:rsidRPr="00E82BB0">
        <w:rPr>
          <w:rFonts w:ascii="Times New Roman" w:hAnsi="Times New Roman" w:cs="Times New Roman"/>
        </w:rPr>
        <w:t>3.apresentar</w:t>
      </w:r>
      <w:proofErr w:type="gramEnd"/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preços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inexequíveis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permanecerem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acima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preço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máximo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definido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a</w:t>
      </w:r>
    </w:p>
    <w:p w14:paraId="51FCED56" w14:textId="77777777" w:rsidR="005A36F5" w:rsidRPr="00E82BB0" w:rsidRDefault="00B72E00">
      <w:pPr>
        <w:pStyle w:val="Corpodetexto"/>
        <w:ind w:left="134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contratação;</w:t>
      </w:r>
    </w:p>
    <w:p w14:paraId="27DD4465" w14:textId="347D021A" w:rsidR="00AC37DC" w:rsidRDefault="00B72E00">
      <w:pPr>
        <w:pStyle w:val="Corpodetexto"/>
        <w:spacing w:before="42" w:line="276" w:lineRule="auto"/>
        <w:ind w:left="836" w:right="26"/>
        <w:rPr>
          <w:rFonts w:ascii="Times New Roman" w:hAnsi="Times New Roman" w:cs="Times New Roman"/>
          <w:spacing w:val="1"/>
        </w:rPr>
      </w:pPr>
      <w:r w:rsidRPr="00E82BB0">
        <w:rPr>
          <w:rFonts w:ascii="Times New Roman" w:hAnsi="Times New Roman" w:cs="Times New Roman"/>
        </w:rPr>
        <w:t>5.5.4.</w:t>
      </w:r>
      <w:r w:rsidR="00E444FA"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não tiverem sua exequibilidade demonstrada, quando exigido pela Administração;</w:t>
      </w:r>
      <w:r w:rsidRPr="00E82BB0">
        <w:rPr>
          <w:rFonts w:ascii="Times New Roman" w:hAnsi="Times New Roman" w:cs="Times New Roman"/>
          <w:spacing w:val="1"/>
        </w:rPr>
        <w:t xml:space="preserve"> </w:t>
      </w:r>
    </w:p>
    <w:p w14:paraId="6F29CBBD" w14:textId="590F214A" w:rsidR="005A36F5" w:rsidRPr="00E82BB0" w:rsidRDefault="00B72E00">
      <w:pPr>
        <w:pStyle w:val="Corpodetexto"/>
        <w:spacing w:before="42" w:line="276" w:lineRule="auto"/>
        <w:ind w:left="836" w:right="2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5.5.5.</w:t>
      </w:r>
      <w:r w:rsidR="00E444FA"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apresentar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desconformidade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quaisquer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outras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exigências deste aviso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seus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anexos,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desde</w:t>
      </w:r>
    </w:p>
    <w:p w14:paraId="317A0726" w14:textId="77777777" w:rsidR="005A36F5" w:rsidRPr="00E82BB0" w:rsidRDefault="00B72E00">
      <w:pPr>
        <w:pStyle w:val="Corpodetexto"/>
        <w:ind w:left="134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insanável.</w:t>
      </w:r>
    </w:p>
    <w:p w14:paraId="31710F74" w14:textId="6FF3B6DF" w:rsidR="005A36F5" w:rsidRPr="00E82BB0" w:rsidRDefault="00B72E00" w:rsidP="009F61D9">
      <w:pPr>
        <w:pStyle w:val="PargrafodaLista"/>
        <w:numPr>
          <w:ilvl w:val="1"/>
          <w:numId w:val="7"/>
        </w:numPr>
        <w:tabs>
          <w:tab w:val="left" w:pos="908"/>
        </w:tabs>
        <w:spacing w:before="40" w:line="276" w:lineRule="auto"/>
        <w:ind w:left="836" w:right="138" w:hanging="36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Quando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37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conseguir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comprovar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possui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possuirá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recursos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suficientes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executar a contento o objeto, será considerada inexequível a proposta de preços ou menor lance que: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5.6.1.for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insuficiente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cobertura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 custos 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apresente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preços</w:t>
      </w:r>
      <w:r w:rsidRPr="00E82BB0">
        <w:rPr>
          <w:rFonts w:ascii="Times New Roman" w:hAnsi="Times New Roman" w:cs="Times New Roman"/>
          <w:spacing w:val="2"/>
        </w:rPr>
        <w:t xml:space="preserve"> </w:t>
      </w:r>
      <w:r w:rsidRPr="00E82BB0">
        <w:rPr>
          <w:rFonts w:ascii="Times New Roman" w:hAnsi="Times New Roman" w:cs="Times New Roman"/>
        </w:rPr>
        <w:t>global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unitários</w:t>
      </w:r>
      <w:r w:rsidRPr="00E82BB0">
        <w:rPr>
          <w:rFonts w:ascii="Times New Roman" w:hAnsi="Times New Roman" w:cs="Times New Roman"/>
          <w:spacing w:val="-46"/>
        </w:rPr>
        <w:t xml:space="preserve"> </w:t>
      </w:r>
      <w:r w:rsidRPr="00E82BB0">
        <w:rPr>
          <w:rFonts w:ascii="Times New Roman" w:hAnsi="Times New Roman" w:cs="Times New Roman"/>
        </w:rPr>
        <w:t>simbólicos,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irrisórios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valor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zero,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incompat</w:t>
      </w:r>
      <w:r w:rsidR="00E54CD5">
        <w:rPr>
          <w:rFonts w:ascii="Times New Roman" w:hAnsi="Times New Roman" w:cs="Times New Roman"/>
        </w:rPr>
        <w:t>í</w:t>
      </w:r>
      <w:r w:rsidRPr="00E82BB0">
        <w:rPr>
          <w:rFonts w:ascii="Times New Roman" w:hAnsi="Times New Roman" w:cs="Times New Roman"/>
        </w:rPr>
        <w:t>veis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insumos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salários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mercado,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acrescidos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82BB0">
        <w:rPr>
          <w:rFonts w:ascii="Times New Roman" w:hAnsi="Times New Roman" w:cs="Times New Roman"/>
        </w:rPr>
        <w:t>respectivos</w:t>
      </w:r>
      <w:proofErr w:type="spellEnd"/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encargos,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ainda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ato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convocatório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dispensa</w:t>
      </w:r>
      <w:r w:rsidRPr="00E82BB0">
        <w:rPr>
          <w:rFonts w:ascii="Times New Roman" w:hAnsi="Times New Roman" w:cs="Times New Roman"/>
          <w:spacing w:val="50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tenha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estabelecido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limites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mínimos,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exceto quando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referirem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 materiais 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instalações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propriedade</w:t>
      </w:r>
      <w:r w:rsidRPr="00E82BB0">
        <w:rPr>
          <w:rFonts w:ascii="Times New Roman" w:hAnsi="Times New Roman" w:cs="Times New Roman"/>
          <w:spacing w:val="40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próprio</w:t>
      </w:r>
      <w:r w:rsidRPr="00E82BB0">
        <w:rPr>
          <w:rFonts w:ascii="Times New Roman" w:hAnsi="Times New Roman" w:cs="Times New Roman"/>
          <w:spacing w:val="39"/>
        </w:rPr>
        <w:t xml:space="preserve"> </w:t>
      </w:r>
      <w:r w:rsidRPr="00E82BB0">
        <w:rPr>
          <w:rFonts w:ascii="Times New Roman" w:hAnsi="Times New Roman" w:cs="Times New Roman"/>
        </w:rPr>
        <w:t>fornecedor,</w:t>
      </w:r>
      <w:r w:rsidRPr="00E82BB0">
        <w:rPr>
          <w:rFonts w:ascii="Times New Roman" w:hAnsi="Times New Roman" w:cs="Times New Roman"/>
          <w:spacing w:val="37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quais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ele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renuncie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parcela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totalidade</w:t>
      </w:r>
      <w:r w:rsidRPr="00E82BB0">
        <w:rPr>
          <w:rFonts w:ascii="Times New Roman" w:hAnsi="Times New Roman" w:cs="Times New Roman"/>
          <w:spacing w:val="38"/>
        </w:rPr>
        <w:t xml:space="preserve"> </w:t>
      </w:r>
      <w:r w:rsidRPr="00E82BB0">
        <w:rPr>
          <w:rFonts w:ascii="Times New Roman" w:hAnsi="Times New Roman" w:cs="Times New Roman"/>
        </w:rPr>
        <w:t>da</w:t>
      </w:r>
    </w:p>
    <w:p w14:paraId="596A9607" w14:textId="77777777" w:rsidR="005A36F5" w:rsidRPr="00E82BB0" w:rsidRDefault="00B72E00">
      <w:pPr>
        <w:pStyle w:val="Corpodetexto"/>
        <w:spacing w:before="2"/>
        <w:ind w:left="134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remuneração.</w:t>
      </w:r>
    </w:p>
    <w:p w14:paraId="690A6FEB" w14:textId="3A5B3BBA" w:rsidR="005A36F5" w:rsidRPr="00E82BB0" w:rsidRDefault="00B72E00">
      <w:pPr>
        <w:pStyle w:val="Corpodetexto"/>
        <w:spacing w:before="39" w:line="276" w:lineRule="auto"/>
        <w:ind w:left="1340" w:right="142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5.6.2.</w:t>
      </w:r>
      <w:r w:rsidR="00E444FA"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apresentar um ou mais valores da planilha de custo que sejam inferiores àqueles fixados 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instrumentos de caráter normativo obrigatório, tais como leis, medidas provisórias e convenções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coletivas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trabalho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vigentes.</w:t>
      </w:r>
    </w:p>
    <w:p w14:paraId="5074815B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before="2" w:line="276" w:lineRule="auto"/>
        <w:ind w:left="908" w:right="125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houver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indícios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inexequibilidade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proposta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preço,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caso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esclarecimentos complementares, poderão ser efetuadas diligências, para que a empresa comprove a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exequibilidade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 proposta.</w:t>
      </w:r>
    </w:p>
    <w:p w14:paraId="20936AFC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before="0" w:line="259" w:lineRule="auto"/>
        <w:ind w:left="908" w:right="139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Erros no preenchimento da planilha não constituem motivo para a desclassificação da proposta.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lastRenderedPageBreak/>
        <w:t>planilha poderá</w:t>
      </w:r>
      <w:r w:rsidRPr="00E82BB0">
        <w:rPr>
          <w:rFonts w:ascii="Times New Roman" w:hAnsi="Times New Roman" w:cs="Times New Roman"/>
          <w:position w:val="4"/>
        </w:rPr>
        <w:t xml:space="preserve">́ </w:t>
      </w:r>
      <w:r w:rsidRPr="00E82BB0">
        <w:rPr>
          <w:rFonts w:ascii="Times New Roman" w:hAnsi="Times New Roman" w:cs="Times New Roman"/>
        </w:rPr>
        <w:t>ser ajustada pelo fornecedor, no prazo indicado pelo sistema, desde que não haja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majoração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preço.</w:t>
      </w:r>
    </w:p>
    <w:p w14:paraId="527C00BD" w14:textId="77777777" w:rsidR="005A36F5" w:rsidRPr="00E82BB0" w:rsidRDefault="00B72E00">
      <w:pPr>
        <w:pStyle w:val="Corpodetexto"/>
        <w:spacing w:before="17" w:line="276" w:lineRule="auto"/>
        <w:ind w:left="1340" w:right="146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5.8.1.O ajuste de que trata este dispositivo se limita a sanar erros ou falhas que não alterem 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substância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propostas;</w:t>
      </w:r>
    </w:p>
    <w:p w14:paraId="7A353F87" w14:textId="12E69F5E" w:rsidR="005A36F5" w:rsidRPr="00E82BB0" w:rsidRDefault="00B72E00">
      <w:pPr>
        <w:pStyle w:val="Corpodetexto"/>
        <w:spacing w:line="276" w:lineRule="auto"/>
        <w:ind w:left="1340" w:right="141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5.8.2.</w:t>
      </w:r>
      <w:r w:rsidR="00E444FA"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</w:rPr>
        <w:t>Considera-se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erro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preenchimento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planilha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passível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correção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indicação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recolhimento de impostos e contribuições na forma do Simples Nacional, quando não cabível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esse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regime.</w:t>
      </w:r>
    </w:p>
    <w:p w14:paraId="67D31B52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5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Para fins de análise da proposta quanto ao cumprimento das especificações do objeto, poderá ser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colhida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manifestação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escrita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setor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requisitante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serviço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área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especializada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objeto.</w:t>
      </w:r>
    </w:p>
    <w:p w14:paraId="21BA89BE" w14:textId="54C144C2" w:rsidR="005A36F5" w:rsidRPr="001153D7" w:rsidRDefault="00B72E00" w:rsidP="001153D7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0" w:line="276" w:lineRule="auto"/>
        <w:ind w:left="908" w:right="147"/>
        <w:rPr>
          <w:rFonts w:ascii="Times New Roman" w:hAnsi="Times New Roman" w:cs="Times New Roman"/>
        </w:rPr>
      </w:pPr>
      <w:r w:rsidRPr="001153D7">
        <w:rPr>
          <w:rFonts w:ascii="Times New Roman" w:hAnsi="Times New Roman" w:cs="Times New Roman"/>
        </w:rPr>
        <w:t>Se a proposta ou lance vencedor for desclassificado, será examinada a proposta ou lance</w:t>
      </w:r>
      <w:r w:rsidRPr="001153D7">
        <w:rPr>
          <w:rFonts w:ascii="Times New Roman" w:hAnsi="Times New Roman" w:cs="Times New Roman"/>
          <w:spacing w:val="1"/>
        </w:rPr>
        <w:t xml:space="preserve"> </w:t>
      </w:r>
      <w:r w:rsidRPr="001153D7">
        <w:rPr>
          <w:rFonts w:ascii="Times New Roman" w:hAnsi="Times New Roman" w:cs="Times New Roman"/>
        </w:rPr>
        <w:t>subsequente,</w:t>
      </w:r>
      <w:r w:rsidRPr="001153D7">
        <w:rPr>
          <w:rFonts w:ascii="Times New Roman" w:hAnsi="Times New Roman" w:cs="Times New Roman"/>
          <w:spacing w:val="-2"/>
        </w:rPr>
        <w:t xml:space="preserve"> </w:t>
      </w:r>
      <w:r w:rsidRPr="001153D7">
        <w:rPr>
          <w:rFonts w:ascii="Times New Roman" w:hAnsi="Times New Roman" w:cs="Times New Roman"/>
        </w:rPr>
        <w:t>e,</w:t>
      </w:r>
      <w:r w:rsidRPr="001153D7">
        <w:rPr>
          <w:rFonts w:ascii="Times New Roman" w:hAnsi="Times New Roman" w:cs="Times New Roman"/>
          <w:spacing w:val="-1"/>
        </w:rPr>
        <w:t xml:space="preserve"> </w:t>
      </w:r>
      <w:r w:rsidRPr="001153D7">
        <w:rPr>
          <w:rFonts w:ascii="Times New Roman" w:hAnsi="Times New Roman" w:cs="Times New Roman"/>
        </w:rPr>
        <w:t>assim</w:t>
      </w:r>
      <w:r w:rsidRPr="001153D7">
        <w:rPr>
          <w:rFonts w:ascii="Times New Roman" w:hAnsi="Times New Roman" w:cs="Times New Roman"/>
          <w:spacing w:val="-1"/>
        </w:rPr>
        <w:t xml:space="preserve"> </w:t>
      </w:r>
      <w:r w:rsidRPr="001153D7">
        <w:rPr>
          <w:rFonts w:ascii="Times New Roman" w:hAnsi="Times New Roman" w:cs="Times New Roman"/>
        </w:rPr>
        <w:t>sucessivamente,</w:t>
      </w:r>
      <w:r w:rsidRPr="001153D7">
        <w:rPr>
          <w:rFonts w:ascii="Times New Roman" w:hAnsi="Times New Roman" w:cs="Times New Roman"/>
          <w:spacing w:val="-1"/>
        </w:rPr>
        <w:t xml:space="preserve"> </w:t>
      </w:r>
      <w:r w:rsidRPr="001153D7">
        <w:rPr>
          <w:rFonts w:ascii="Times New Roman" w:hAnsi="Times New Roman" w:cs="Times New Roman"/>
        </w:rPr>
        <w:t>na</w:t>
      </w:r>
      <w:r w:rsidRPr="001153D7">
        <w:rPr>
          <w:rFonts w:ascii="Times New Roman" w:hAnsi="Times New Roman" w:cs="Times New Roman"/>
          <w:spacing w:val="-3"/>
        </w:rPr>
        <w:t xml:space="preserve"> </w:t>
      </w:r>
      <w:r w:rsidRPr="001153D7">
        <w:rPr>
          <w:rFonts w:ascii="Times New Roman" w:hAnsi="Times New Roman" w:cs="Times New Roman"/>
        </w:rPr>
        <w:t>ordem de</w:t>
      </w:r>
      <w:r w:rsidRPr="001153D7">
        <w:rPr>
          <w:rFonts w:ascii="Times New Roman" w:hAnsi="Times New Roman" w:cs="Times New Roman"/>
          <w:spacing w:val="-2"/>
        </w:rPr>
        <w:t xml:space="preserve"> </w:t>
      </w:r>
      <w:r w:rsidRPr="001153D7">
        <w:rPr>
          <w:rFonts w:ascii="Times New Roman" w:hAnsi="Times New Roman" w:cs="Times New Roman"/>
        </w:rPr>
        <w:t>classificação.</w:t>
      </w:r>
    </w:p>
    <w:p w14:paraId="0C4307FB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56" w:line="276" w:lineRule="auto"/>
        <w:ind w:left="908" w:right="14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Havendo necessidade, a sessão será suspensa, informando-se no “chat” a nova data e horário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 sua continuidade.</w:t>
      </w:r>
    </w:p>
    <w:p w14:paraId="4BB3C193" w14:textId="2D32368F" w:rsidR="005A36F5" w:rsidRPr="004D763D" w:rsidRDefault="00B72E00" w:rsidP="00B90319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0" w:line="276" w:lineRule="auto"/>
        <w:ind w:left="908" w:right="144"/>
        <w:rPr>
          <w:rFonts w:ascii="Times New Roman" w:hAnsi="Times New Roman" w:cs="Times New Roman"/>
        </w:rPr>
      </w:pPr>
      <w:r w:rsidRPr="004D763D">
        <w:rPr>
          <w:rFonts w:ascii="Times New Roman" w:hAnsi="Times New Roman" w:cs="Times New Roman"/>
        </w:rPr>
        <w:t>Encerrada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análise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quanto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à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aceitação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da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proposta,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se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iniciará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fase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de</w:t>
      </w:r>
      <w:r w:rsidRPr="004D763D">
        <w:rPr>
          <w:rFonts w:ascii="Times New Roman" w:hAnsi="Times New Roman" w:cs="Times New Roman"/>
          <w:spacing w:val="49"/>
        </w:rPr>
        <w:t xml:space="preserve"> </w:t>
      </w:r>
      <w:r w:rsidRPr="004D763D">
        <w:rPr>
          <w:rFonts w:ascii="Times New Roman" w:hAnsi="Times New Roman" w:cs="Times New Roman"/>
        </w:rPr>
        <w:t>habilitação,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observado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disposto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neste</w:t>
      </w:r>
      <w:r w:rsidRPr="004D763D">
        <w:rPr>
          <w:rFonts w:ascii="Times New Roman" w:hAnsi="Times New Roman" w:cs="Times New Roman"/>
          <w:spacing w:val="-3"/>
        </w:rPr>
        <w:t xml:space="preserve"> </w:t>
      </w:r>
      <w:r w:rsidRPr="004D763D">
        <w:rPr>
          <w:rFonts w:ascii="Times New Roman" w:hAnsi="Times New Roman" w:cs="Times New Roman"/>
        </w:rPr>
        <w:t>Aviso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de Contratação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Direta.</w:t>
      </w:r>
    </w:p>
    <w:p w14:paraId="4A15EFEF" w14:textId="77777777" w:rsidR="005A36F5" w:rsidRPr="00E82BB0" w:rsidRDefault="005A36F5">
      <w:pPr>
        <w:pStyle w:val="Corpodetexto"/>
        <w:spacing w:before="11"/>
        <w:rPr>
          <w:rFonts w:ascii="Times New Roman" w:hAnsi="Times New Roman" w:cs="Times New Roman"/>
        </w:rPr>
      </w:pPr>
    </w:p>
    <w:p w14:paraId="46A271E6" w14:textId="77777777" w:rsidR="005A36F5" w:rsidRPr="00E82BB0" w:rsidRDefault="00B72E00" w:rsidP="00E444FA">
      <w:pPr>
        <w:pStyle w:val="Ttulo1"/>
        <w:numPr>
          <w:ilvl w:val="0"/>
          <w:numId w:val="7"/>
        </w:numPr>
        <w:tabs>
          <w:tab w:val="left" w:pos="476"/>
        </w:tabs>
        <w:ind w:hanging="50"/>
        <w:rPr>
          <w:rFonts w:ascii="Times New Roman" w:hAnsi="Times New Roman" w:cs="Times New Roman"/>
        </w:rPr>
      </w:pPr>
      <w:bookmarkStart w:id="5" w:name="_bookmark5"/>
      <w:bookmarkEnd w:id="5"/>
      <w:r w:rsidRPr="00E82BB0">
        <w:rPr>
          <w:rFonts w:ascii="Times New Roman" w:hAnsi="Times New Roman" w:cs="Times New Roman"/>
        </w:rPr>
        <w:t>HABILITAÇÃO</w:t>
      </w:r>
    </w:p>
    <w:p w14:paraId="60F868BB" w14:textId="751F3D65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line="276" w:lineRule="auto"/>
        <w:ind w:left="908" w:right="13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Os documentos a serem exigidos para fins de habilitação constam </w:t>
      </w:r>
      <w:r w:rsidRPr="009121EF">
        <w:rPr>
          <w:rFonts w:ascii="Times New Roman" w:hAnsi="Times New Roman" w:cs="Times New Roman"/>
        </w:rPr>
        <w:t xml:space="preserve">do </w:t>
      </w:r>
      <w:r w:rsidRPr="0090041B">
        <w:rPr>
          <w:rFonts w:ascii="Times New Roman" w:hAnsi="Times New Roman" w:cs="Times New Roman"/>
          <w:b/>
        </w:rPr>
        <w:t xml:space="preserve">ANEXO I – </w:t>
      </w:r>
      <w:r w:rsidR="009121EF" w:rsidRPr="0090041B">
        <w:rPr>
          <w:rFonts w:ascii="Times New Roman" w:hAnsi="Times New Roman" w:cs="Times New Roman"/>
          <w:b/>
        </w:rPr>
        <w:t>TERMO DE REFERÊNCA</w:t>
      </w:r>
      <w:r w:rsidRPr="0090041B">
        <w:rPr>
          <w:rFonts w:ascii="Times New Roman" w:hAnsi="Times New Roman" w:cs="Times New Roman"/>
          <w:b/>
        </w:rPr>
        <w:t xml:space="preserve"> </w:t>
      </w:r>
      <w:r w:rsidRPr="0090041B">
        <w:rPr>
          <w:rFonts w:ascii="Times New Roman" w:hAnsi="Times New Roman" w:cs="Times New Roman"/>
        </w:rPr>
        <w:t>deste aviso e serão solicitados do fornecedor mais bem classificado da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fa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lances.</w:t>
      </w:r>
    </w:p>
    <w:p w14:paraId="34D6C884" w14:textId="5B1FB523" w:rsidR="005A36F5" w:rsidRPr="0090041B" w:rsidRDefault="00B72E00" w:rsidP="00656B7B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39" w:hanging="482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Como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condição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prévia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exame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documentação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habilitação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detentor</w:t>
      </w:r>
      <w:r w:rsidRPr="00E82BB0">
        <w:rPr>
          <w:rFonts w:ascii="Times New Roman" w:hAnsi="Times New Roman" w:cs="Times New Roman"/>
          <w:spacing w:val="49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 xml:space="preserve">proposta classificada em primeiro lugar, será verificado o eventual descumprimento das condições </w:t>
      </w:r>
      <w:proofErr w:type="gramStart"/>
      <w:r w:rsidRPr="00E82BB0">
        <w:rPr>
          <w:rFonts w:ascii="Times New Roman" w:hAnsi="Times New Roman" w:cs="Times New Roman"/>
        </w:rPr>
        <w:t>de</w:t>
      </w:r>
      <w:r w:rsidR="00E444FA"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participação</w:t>
      </w:r>
      <w:proofErr w:type="gramEnd"/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especialmente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quanto</w:t>
      </w:r>
      <w:r w:rsidRPr="00E82BB0">
        <w:rPr>
          <w:rFonts w:ascii="Times New Roman" w:hAnsi="Times New Roman" w:cs="Times New Roman"/>
          <w:spacing w:val="9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existência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sanção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impeça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participação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certame</w:t>
      </w:r>
      <w:r w:rsidRPr="00E82BB0">
        <w:rPr>
          <w:rFonts w:ascii="Times New Roman" w:hAnsi="Times New Roman" w:cs="Times New Roman"/>
          <w:spacing w:val="7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48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futura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contratação,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mediante a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consulta</w:t>
      </w:r>
      <w:r w:rsidRPr="0090041B">
        <w:rPr>
          <w:rFonts w:ascii="Times New Roman" w:hAnsi="Times New Roman" w:cs="Times New Roman"/>
          <w:spacing w:val="-3"/>
        </w:rPr>
        <w:t xml:space="preserve"> </w:t>
      </w:r>
      <w:r w:rsidRPr="0090041B">
        <w:rPr>
          <w:rFonts w:ascii="Times New Roman" w:hAnsi="Times New Roman" w:cs="Times New Roman"/>
        </w:rPr>
        <w:t>aos</w:t>
      </w:r>
      <w:r w:rsidRPr="0090041B">
        <w:rPr>
          <w:rFonts w:ascii="Times New Roman" w:hAnsi="Times New Roman" w:cs="Times New Roman"/>
          <w:spacing w:val="-1"/>
        </w:rPr>
        <w:t xml:space="preserve"> </w:t>
      </w:r>
      <w:r w:rsidRPr="0090041B">
        <w:rPr>
          <w:rFonts w:ascii="Times New Roman" w:hAnsi="Times New Roman" w:cs="Times New Roman"/>
        </w:rPr>
        <w:t>seguintes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cadastros:</w:t>
      </w:r>
    </w:p>
    <w:p w14:paraId="2ED75016" w14:textId="77777777" w:rsidR="005A36F5" w:rsidRPr="0090041B" w:rsidRDefault="00B72E00">
      <w:pPr>
        <w:pStyle w:val="PargrafodaLista"/>
        <w:numPr>
          <w:ilvl w:val="0"/>
          <w:numId w:val="5"/>
        </w:numPr>
        <w:tabs>
          <w:tab w:val="left" w:pos="1474"/>
        </w:tabs>
        <w:spacing w:before="1" w:line="276" w:lineRule="auto"/>
        <w:ind w:right="144" w:firstLine="0"/>
        <w:rPr>
          <w:rFonts w:ascii="Times New Roman" w:hAnsi="Times New Roman" w:cs="Times New Roman"/>
        </w:rPr>
      </w:pPr>
      <w:r w:rsidRPr="0090041B">
        <w:rPr>
          <w:rFonts w:ascii="Times New Roman" w:hAnsi="Times New Roman" w:cs="Times New Roman"/>
        </w:rPr>
        <w:t>Cadastro Nacional de Empresas Inidôneas e Suspensas - CEIS, mantido pela Controladoria-Geral</w:t>
      </w:r>
      <w:r w:rsidRPr="0090041B">
        <w:rPr>
          <w:rFonts w:ascii="Times New Roman" w:hAnsi="Times New Roman" w:cs="Times New Roman"/>
          <w:spacing w:val="-47"/>
        </w:rPr>
        <w:t xml:space="preserve"> </w:t>
      </w:r>
      <w:r w:rsidRPr="0090041B">
        <w:rPr>
          <w:rFonts w:ascii="Times New Roman" w:hAnsi="Times New Roman" w:cs="Times New Roman"/>
        </w:rPr>
        <w:t>da</w:t>
      </w:r>
      <w:r w:rsidRPr="0090041B">
        <w:rPr>
          <w:rFonts w:ascii="Times New Roman" w:hAnsi="Times New Roman" w:cs="Times New Roman"/>
          <w:spacing w:val="-3"/>
        </w:rPr>
        <w:t xml:space="preserve"> </w:t>
      </w:r>
      <w:r w:rsidRPr="0090041B">
        <w:rPr>
          <w:rFonts w:ascii="Times New Roman" w:hAnsi="Times New Roman" w:cs="Times New Roman"/>
        </w:rPr>
        <w:t>União;</w:t>
      </w:r>
    </w:p>
    <w:p w14:paraId="1528378F" w14:textId="77777777" w:rsidR="005A36F5" w:rsidRPr="0090041B" w:rsidRDefault="00B72E00">
      <w:pPr>
        <w:pStyle w:val="PargrafodaLista"/>
        <w:numPr>
          <w:ilvl w:val="0"/>
          <w:numId w:val="5"/>
        </w:numPr>
        <w:tabs>
          <w:tab w:val="left" w:pos="1482"/>
        </w:tabs>
        <w:spacing w:before="0"/>
        <w:ind w:left="1481" w:hanging="232"/>
        <w:rPr>
          <w:rFonts w:ascii="Times New Roman" w:hAnsi="Times New Roman" w:cs="Times New Roman"/>
        </w:rPr>
      </w:pPr>
      <w:r w:rsidRPr="0090041B">
        <w:rPr>
          <w:rFonts w:ascii="Times New Roman" w:hAnsi="Times New Roman" w:cs="Times New Roman"/>
        </w:rPr>
        <w:t>Cadastro</w:t>
      </w:r>
      <w:r w:rsidRPr="0090041B">
        <w:rPr>
          <w:rFonts w:ascii="Times New Roman" w:hAnsi="Times New Roman" w:cs="Times New Roman"/>
          <w:spacing w:val="-5"/>
        </w:rPr>
        <w:t xml:space="preserve"> </w:t>
      </w:r>
      <w:r w:rsidRPr="0090041B">
        <w:rPr>
          <w:rFonts w:ascii="Times New Roman" w:hAnsi="Times New Roman" w:cs="Times New Roman"/>
        </w:rPr>
        <w:t>Nacional</w:t>
      </w:r>
      <w:r w:rsidRPr="0090041B">
        <w:rPr>
          <w:rFonts w:ascii="Times New Roman" w:hAnsi="Times New Roman" w:cs="Times New Roman"/>
          <w:spacing w:val="-4"/>
        </w:rPr>
        <w:t xml:space="preserve"> </w:t>
      </w:r>
      <w:r w:rsidRPr="0090041B">
        <w:rPr>
          <w:rFonts w:ascii="Times New Roman" w:hAnsi="Times New Roman" w:cs="Times New Roman"/>
        </w:rPr>
        <w:t>de</w:t>
      </w:r>
      <w:r w:rsidRPr="0090041B">
        <w:rPr>
          <w:rFonts w:ascii="Times New Roman" w:hAnsi="Times New Roman" w:cs="Times New Roman"/>
          <w:spacing w:val="-3"/>
        </w:rPr>
        <w:t xml:space="preserve"> </w:t>
      </w:r>
      <w:r w:rsidRPr="0090041B">
        <w:rPr>
          <w:rFonts w:ascii="Times New Roman" w:hAnsi="Times New Roman" w:cs="Times New Roman"/>
        </w:rPr>
        <w:t>Empresas</w:t>
      </w:r>
      <w:r w:rsidRPr="0090041B">
        <w:rPr>
          <w:rFonts w:ascii="Times New Roman" w:hAnsi="Times New Roman" w:cs="Times New Roman"/>
          <w:spacing w:val="-4"/>
        </w:rPr>
        <w:t xml:space="preserve"> </w:t>
      </w:r>
      <w:r w:rsidRPr="0090041B">
        <w:rPr>
          <w:rFonts w:ascii="Times New Roman" w:hAnsi="Times New Roman" w:cs="Times New Roman"/>
        </w:rPr>
        <w:t>Punidas</w:t>
      </w:r>
      <w:r w:rsidRPr="0090041B">
        <w:rPr>
          <w:rFonts w:ascii="Times New Roman" w:hAnsi="Times New Roman" w:cs="Times New Roman"/>
          <w:spacing w:val="-4"/>
        </w:rPr>
        <w:t xml:space="preserve"> </w:t>
      </w:r>
      <w:r w:rsidRPr="0090041B">
        <w:rPr>
          <w:rFonts w:ascii="Times New Roman" w:hAnsi="Times New Roman" w:cs="Times New Roman"/>
        </w:rPr>
        <w:t>(</w:t>
      </w:r>
      <w:proofErr w:type="spellStart"/>
      <w:r w:rsidRPr="0090041B">
        <w:rPr>
          <w:rFonts w:ascii="Times New Roman" w:hAnsi="Times New Roman" w:cs="Times New Roman"/>
        </w:rPr>
        <w:t>Cnep</w:t>
      </w:r>
      <w:proofErr w:type="spellEnd"/>
      <w:r w:rsidRPr="0090041B">
        <w:rPr>
          <w:rFonts w:ascii="Times New Roman" w:hAnsi="Times New Roman" w:cs="Times New Roman"/>
        </w:rPr>
        <w:t>);</w:t>
      </w:r>
    </w:p>
    <w:p w14:paraId="42E81B14" w14:textId="77777777" w:rsidR="005A36F5" w:rsidRPr="00E82BB0" w:rsidRDefault="00B72E00">
      <w:pPr>
        <w:pStyle w:val="PargrafodaLista"/>
        <w:numPr>
          <w:ilvl w:val="2"/>
          <w:numId w:val="7"/>
        </w:numPr>
        <w:tabs>
          <w:tab w:val="left" w:pos="1340"/>
        </w:tabs>
        <w:spacing w:before="40" w:line="276" w:lineRule="auto"/>
        <w:ind w:right="144"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Constatada a existência de sanção, o fornecedor será reputado inabilitado, por falta de condição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participação.</w:t>
      </w:r>
    </w:p>
    <w:p w14:paraId="5D639599" w14:textId="7EFCA57C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37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Caso atendidas as condições de participação, a habilitação dos fornecedores será verificada, por </w:t>
      </w:r>
      <w:proofErr w:type="gramStart"/>
      <w:r w:rsidRPr="00E82BB0">
        <w:rPr>
          <w:rFonts w:ascii="Times New Roman" w:hAnsi="Times New Roman" w:cs="Times New Roman"/>
        </w:rPr>
        <w:t>meio</w:t>
      </w:r>
      <w:r w:rsidR="00656B7B">
        <w:rPr>
          <w:rFonts w:ascii="Times New Roman" w:hAnsi="Times New Roman" w:cs="Times New Roman"/>
        </w:rPr>
        <w:t xml:space="preserve"> 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proofErr w:type="gramEnd"/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documentos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disponibilizados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plataforma.</w:t>
      </w:r>
    </w:p>
    <w:p w14:paraId="506EE56C" w14:textId="2CEDEC9A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27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Havendo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envio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documentos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habilitação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complementares,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necessários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à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confirmação</w:t>
      </w:r>
      <w:r w:rsidRPr="00E82BB0">
        <w:rPr>
          <w:rFonts w:ascii="Times New Roman" w:hAnsi="Times New Roman" w:cs="Times New Roman"/>
          <w:spacing w:val="32"/>
        </w:rPr>
        <w:t xml:space="preserve"> </w:t>
      </w:r>
      <w:r w:rsidRPr="00E82BB0">
        <w:rPr>
          <w:rFonts w:ascii="Times New Roman" w:hAnsi="Times New Roman" w:cs="Times New Roman"/>
        </w:rPr>
        <w:t>daqueles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exigidos</w:t>
      </w:r>
      <w:r w:rsidRPr="00E82BB0">
        <w:rPr>
          <w:rFonts w:ascii="Times New Roman" w:hAnsi="Times New Roman" w:cs="Times New Roman"/>
          <w:spacing w:val="32"/>
        </w:rPr>
        <w:t xml:space="preserve"> </w:t>
      </w:r>
      <w:r w:rsidRPr="00E82BB0">
        <w:rPr>
          <w:rFonts w:ascii="Times New Roman" w:hAnsi="Times New Roman" w:cs="Times New Roman"/>
        </w:rPr>
        <w:t>neste</w:t>
      </w:r>
      <w:r w:rsidRPr="00E82BB0">
        <w:rPr>
          <w:rFonts w:ascii="Times New Roman" w:hAnsi="Times New Roman" w:cs="Times New Roman"/>
          <w:spacing w:val="31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31"/>
        </w:rPr>
        <w:t xml:space="preserve"> </w:t>
      </w:r>
      <w:r w:rsidRPr="00E82BB0">
        <w:rPr>
          <w:rFonts w:ascii="Times New Roman" w:hAnsi="Times New Roman" w:cs="Times New Roman"/>
        </w:rPr>
        <w:t>Direta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já</w:t>
      </w:r>
      <w:r w:rsidRPr="00E82BB0">
        <w:rPr>
          <w:rFonts w:ascii="Times New Roman" w:hAnsi="Times New Roman" w:cs="Times New Roman"/>
          <w:spacing w:val="31"/>
        </w:rPr>
        <w:t xml:space="preserve"> </w:t>
      </w:r>
      <w:r w:rsidRPr="00E82BB0">
        <w:rPr>
          <w:rFonts w:ascii="Times New Roman" w:hAnsi="Times New Roman" w:cs="Times New Roman"/>
        </w:rPr>
        <w:t>apresentados,</w:t>
      </w:r>
      <w:r w:rsidRPr="00E82BB0">
        <w:rPr>
          <w:rFonts w:ascii="Times New Roman" w:hAnsi="Times New Roman" w:cs="Times New Roman"/>
          <w:spacing w:val="1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30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será convocado a encaminhá-los, em formato digital, após solicitação da</w:t>
      </w:r>
      <w:r w:rsidR="00E444FA">
        <w:rPr>
          <w:rFonts w:ascii="Times New Roman" w:hAnsi="Times New Roman" w:cs="Times New Roman"/>
        </w:rPr>
        <w:t xml:space="preserve"> Prefeitura Municipal de Fama - MG</w:t>
      </w:r>
      <w:r w:rsidRPr="00E82BB0">
        <w:rPr>
          <w:rFonts w:ascii="Times New Roman" w:hAnsi="Times New Roman" w:cs="Times New Roman"/>
        </w:rPr>
        <w:t>, sob pena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inabilitação.</w:t>
      </w:r>
    </w:p>
    <w:p w14:paraId="49644E14" w14:textId="6CF9884D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1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Somente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haverá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necessidade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comprovação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preenchimento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requisitos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mediante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="00656B7B">
        <w:rPr>
          <w:rFonts w:ascii="Times New Roman" w:hAnsi="Times New Roman" w:cs="Times New Roman"/>
          <w:spacing w:val="-47"/>
        </w:rPr>
        <w:t xml:space="preserve"> </w:t>
      </w:r>
      <w:r w:rsidR="00E444FA">
        <w:rPr>
          <w:rFonts w:ascii="Times New Roman" w:hAnsi="Times New Roman" w:cs="Times New Roman"/>
          <w:spacing w:val="-47"/>
        </w:rPr>
        <w:t xml:space="preserve">    </w:t>
      </w:r>
      <w:r w:rsidRPr="00E82BB0">
        <w:rPr>
          <w:rFonts w:ascii="Times New Roman" w:hAnsi="Times New Roman" w:cs="Times New Roman"/>
        </w:rPr>
        <w:t>apresentação dos documentos originais, não-digitais, quando houver dúvida em relação à integridade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documento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digital.</w:t>
      </w:r>
    </w:p>
    <w:p w14:paraId="28143A0C" w14:textId="77777777" w:rsidR="005A36F5" w:rsidRPr="0090041B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3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O fornecedor enquadrado como </w:t>
      </w:r>
      <w:proofErr w:type="spellStart"/>
      <w:r w:rsidRPr="00E82BB0">
        <w:rPr>
          <w:rFonts w:ascii="Times New Roman" w:hAnsi="Times New Roman" w:cs="Times New Roman"/>
        </w:rPr>
        <w:t>microempreendedor</w:t>
      </w:r>
      <w:proofErr w:type="spellEnd"/>
      <w:r w:rsidRPr="00E82BB0">
        <w:rPr>
          <w:rFonts w:ascii="Times New Roman" w:hAnsi="Times New Roman" w:cs="Times New Roman"/>
        </w:rPr>
        <w:t xml:space="preserve"> individual que pretenda auferir os benefícios do</w:t>
      </w:r>
      <w:r w:rsidRPr="00E82BB0">
        <w:rPr>
          <w:rFonts w:ascii="Times New Roman" w:hAnsi="Times New Roman" w:cs="Times New Roman"/>
          <w:spacing w:val="-48"/>
        </w:rPr>
        <w:t xml:space="preserve"> </w:t>
      </w:r>
      <w:r w:rsidRPr="00E82BB0">
        <w:rPr>
          <w:rFonts w:ascii="Times New Roman" w:hAnsi="Times New Roman" w:cs="Times New Roman"/>
        </w:rPr>
        <w:t xml:space="preserve">tratamento diferenciado previstos na Lei Complementar n. 123, de 2006, estará </w:t>
      </w:r>
      <w:r w:rsidRPr="0090041B">
        <w:rPr>
          <w:rFonts w:ascii="Times New Roman" w:hAnsi="Times New Roman" w:cs="Times New Roman"/>
        </w:rPr>
        <w:t>dispensado (a) da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prova de inscrição nos cadastros de contribuintes estadual e municipal e (b) da apresentação do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t>balanço</w:t>
      </w:r>
      <w:r w:rsidRPr="0090041B">
        <w:rPr>
          <w:rFonts w:ascii="Times New Roman" w:hAnsi="Times New Roman" w:cs="Times New Roman"/>
          <w:spacing w:val="-3"/>
        </w:rPr>
        <w:t xml:space="preserve"> </w:t>
      </w:r>
      <w:r w:rsidRPr="0090041B">
        <w:rPr>
          <w:rFonts w:ascii="Times New Roman" w:hAnsi="Times New Roman" w:cs="Times New Roman"/>
        </w:rPr>
        <w:t>patrimonial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e das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demonstrações</w:t>
      </w:r>
      <w:r w:rsidRPr="0090041B">
        <w:rPr>
          <w:rFonts w:ascii="Times New Roman" w:hAnsi="Times New Roman" w:cs="Times New Roman"/>
          <w:spacing w:val="-1"/>
        </w:rPr>
        <w:t xml:space="preserve"> </w:t>
      </w:r>
      <w:r w:rsidRPr="0090041B">
        <w:rPr>
          <w:rFonts w:ascii="Times New Roman" w:hAnsi="Times New Roman" w:cs="Times New Roman"/>
        </w:rPr>
        <w:t>contábeis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do</w:t>
      </w:r>
      <w:r w:rsidRPr="0090041B">
        <w:rPr>
          <w:rFonts w:ascii="Times New Roman" w:hAnsi="Times New Roman" w:cs="Times New Roman"/>
          <w:spacing w:val="-1"/>
        </w:rPr>
        <w:t xml:space="preserve"> </w:t>
      </w:r>
      <w:r w:rsidRPr="0090041B">
        <w:rPr>
          <w:rFonts w:ascii="Times New Roman" w:hAnsi="Times New Roman" w:cs="Times New Roman"/>
        </w:rPr>
        <w:t>último</w:t>
      </w:r>
      <w:r w:rsidRPr="0090041B">
        <w:rPr>
          <w:rFonts w:ascii="Times New Roman" w:hAnsi="Times New Roman" w:cs="Times New Roman"/>
          <w:spacing w:val="-2"/>
        </w:rPr>
        <w:t xml:space="preserve"> </w:t>
      </w:r>
      <w:r w:rsidRPr="0090041B">
        <w:rPr>
          <w:rFonts w:ascii="Times New Roman" w:hAnsi="Times New Roman" w:cs="Times New Roman"/>
        </w:rPr>
        <w:t>exercício.</w:t>
      </w:r>
    </w:p>
    <w:p w14:paraId="2B039D9A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before="1" w:line="276" w:lineRule="auto"/>
        <w:ind w:left="908" w:right="145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Havendo necessidade de analisar minuciosamente os documentos exigidos, a sessão será suspensa,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sendo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informada 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nova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data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 horário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 sua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continuidade.</w:t>
      </w:r>
    </w:p>
    <w:p w14:paraId="44C1DC1C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08"/>
        </w:tabs>
        <w:spacing w:before="0" w:line="276" w:lineRule="auto"/>
        <w:ind w:left="908" w:right="126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Será inabilitado o fornecedor que não comprovar sua habilitação, seja por não apresentar quaisquer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documentos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exigidos,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apresentá-los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desacordo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estabelecido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neste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lastRenderedPageBreak/>
        <w:t>Direta.</w:t>
      </w:r>
    </w:p>
    <w:p w14:paraId="2AEE286F" w14:textId="337C3BC0" w:rsidR="005A36F5" w:rsidRPr="00A13D4D" w:rsidRDefault="00B72E00" w:rsidP="00A13D4D">
      <w:pPr>
        <w:pStyle w:val="PargrafodaLista"/>
        <w:numPr>
          <w:ilvl w:val="2"/>
          <w:numId w:val="7"/>
        </w:numPr>
        <w:tabs>
          <w:tab w:val="left" w:pos="1340"/>
        </w:tabs>
        <w:spacing w:before="0" w:line="276" w:lineRule="auto"/>
        <w:ind w:right="147" w:hanging="504"/>
        <w:rPr>
          <w:rFonts w:ascii="Times New Roman" w:hAnsi="Times New Roman" w:cs="Times New Roman"/>
        </w:rPr>
      </w:pPr>
      <w:r w:rsidRPr="00A13D4D">
        <w:rPr>
          <w:rFonts w:ascii="Times New Roman" w:hAnsi="Times New Roman" w:cs="Times New Roman"/>
        </w:rPr>
        <w:t>Na hipótese de o fornecedor não atender às exigências para a habilitação, o órgão ou entidade</w:t>
      </w:r>
      <w:r w:rsidRPr="00A13D4D">
        <w:rPr>
          <w:rFonts w:ascii="Times New Roman" w:hAnsi="Times New Roman" w:cs="Times New Roman"/>
          <w:spacing w:val="1"/>
        </w:rPr>
        <w:t xml:space="preserve"> </w:t>
      </w:r>
      <w:r w:rsidRPr="00A13D4D">
        <w:rPr>
          <w:rFonts w:ascii="Times New Roman" w:hAnsi="Times New Roman" w:cs="Times New Roman"/>
        </w:rPr>
        <w:t>examinará a proposta subsequente e assim sucessivamente, na ordem de classificação, até a</w:t>
      </w:r>
      <w:r w:rsidRPr="00A13D4D">
        <w:rPr>
          <w:rFonts w:ascii="Times New Roman" w:hAnsi="Times New Roman" w:cs="Times New Roman"/>
          <w:spacing w:val="1"/>
        </w:rPr>
        <w:t xml:space="preserve"> </w:t>
      </w:r>
      <w:r w:rsidRPr="00A13D4D">
        <w:rPr>
          <w:rFonts w:ascii="Times New Roman" w:hAnsi="Times New Roman" w:cs="Times New Roman"/>
        </w:rPr>
        <w:t>apuração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de</w:t>
      </w:r>
      <w:r w:rsidRPr="00A13D4D">
        <w:rPr>
          <w:rFonts w:ascii="Times New Roman" w:hAnsi="Times New Roman" w:cs="Times New Roman"/>
          <w:spacing w:val="-2"/>
        </w:rPr>
        <w:t xml:space="preserve"> </w:t>
      </w:r>
      <w:r w:rsidRPr="00A13D4D">
        <w:rPr>
          <w:rFonts w:ascii="Times New Roman" w:hAnsi="Times New Roman" w:cs="Times New Roman"/>
        </w:rPr>
        <w:t>uma</w:t>
      </w:r>
      <w:r w:rsidRPr="00A13D4D">
        <w:rPr>
          <w:rFonts w:ascii="Times New Roman" w:hAnsi="Times New Roman" w:cs="Times New Roman"/>
          <w:spacing w:val="-3"/>
        </w:rPr>
        <w:t xml:space="preserve"> </w:t>
      </w:r>
      <w:r w:rsidRPr="00A13D4D">
        <w:rPr>
          <w:rFonts w:ascii="Times New Roman" w:hAnsi="Times New Roman" w:cs="Times New Roman"/>
        </w:rPr>
        <w:t>proposta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que</w:t>
      </w:r>
      <w:r w:rsidRPr="00A13D4D">
        <w:rPr>
          <w:rFonts w:ascii="Times New Roman" w:hAnsi="Times New Roman" w:cs="Times New Roman"/>
          <w:spacing w:val="-5"/>
        </w:rPr>
        <w:t xml:space="preserve"> </w:t>
      </w:r>
      <w:r w:rsidRPr="00A13D4D">
        <w:rPr>
          <w:rFonts w:ascii="Times New Roman" w:hAnsi="Times New Roman" w:cs="Times New Roman"/>
        </w:rPr>
        <w:t>atenda</w:t>
      </w:r>
      <w:r w:rsidRPr="00A13D4D">
        <w:rPr>
          <w:rFonts w:ascii="Times New Roman" w:hAnsi="Times New Roman" w:cs="Times New Roman"/>
          <w:spacing w:val="-2"/>
        </w:rPr>
        <w:t xml:space="preserve"> </w:t>
      </w:r>
      <w:r w:rsidRPr="00A13D4D">
        <w:rPr>
          <w:rFonts w:ascii="Times New Roman" w:hAnsi="Times New Roman" w:cs="Times New Roman"/>
        </w:rPr>
        <w:t>às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especificações</w:t>
      </w:r>
      <w:r w:rsidRPr="00A13D4D">
        <w:rPr>
          <w:rFonts w:ascii="Times New Roman" w:hAnsi="Times New Roman" w:cs="Times New Roman"/>
          <w:spacing w:val="-3"/>
        </w:rPr>
        <w:t xml:space="preserve"> </w:t>
      </w:r>
      <w:r w:rsidRPr="00A13D4D">
        <w:rPr>
          <w:rFonts w:ascii="Times New Roman" w:hAnsi="Times New Roman" w:cs="Times New Roman"/>
        </w:rPr>
        <w:t>do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objeto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e</w:t>
      </w:r>
      <w:r w:rsidRPr="00A13D4D">
        <w:rPr>
          <w:rFonts w:ascii="Times New Roman" w:hAnsi="Times New Roman" w:cs="Times New Roman"/>
          <w:spacing w:val="-2"/>
        </w:rPr>
        <w:t xml:space="preserve"> </w:t>
      </w:r>
      <w:r w:rsidRPr="00A13D4D">
        <w:rPr>
          <w:rFonts w:ascii="Times New Roman" w:hAnsi="Times New Roman" w:cs="Times New Roman"/>
        </w:rPr>
        <w:t>as</w:t>
      </w:r>
      <w:r w:rsidRPr="00A13D4D">
        <w:rPr>
          <w:rFonts w:ascii="Times New Roman" w:hAnsi="Times New Roman" w:cs="Times New Roman"/>
          <w:spacing w:val="-4"/>
        </w:rPr>
        <w:t xml:space="preserve"> </w:t>
      </w:r>
      <w:r w:rsidRPr="00A13D4D">
        <w:rPr>
          <w:rFonts w:ascii="Times New Roman" w:hAnsi="Times New Roman" w:cs="Times New Roman"/>
        </w:rPr>
        <w:t>condições</w:t>
      </w:r>
      <w:r w:rsidRPr="00A13D4D">
        <w:rPr>
          <w:rFonts w:ascii="Times New Roman" w:hAnsi="Times New Roman" w:cs="Times New Roman"/>
          <w:spacing w:val="-3"/>
        </w:rPr>
        <w:t xml:space="preserve"> </w:t>
      </w:r>
      <w:r w:rsidRPr="00A13D4D">
        <w:rPr>
          <w:rFonts w:ascii="Times New Roman" w:hAnsi="Times New Roman" w:cs="Times New Roman"/>
        </w:rPr>
        <w:t>de</w:t>
      </w:r>
      <w:r w:rsidRPr="00A13D4D">
        <w:rPr>
          <w:rFonts w:ascii="Times New Roman" w:hAnsi="Times New Roman" w:cs="Times New Roman"/>
          <w:spacing w:val="-3"/>
        </w:rPr>
        <w:t xml:space="preserve"> </w:t>
      </w:r>
      <w:r w:rsidRPr="00A13D4D">
        <w:rPr>
          <w:rFonts w:ascii="Times New Roman" w:hAnsi="Times New Roman" w:cs="Times New Roman"/>
        </w:rPr>
        <w:t>habilitação</w:t>
      </w:r>
    </w:p>
    <w:p w14:paraId="0D91FE79" w14:textId="65339185" w:rsidR="005A36F5" w:rsidRDefault="00B72E00">
      <w:pPr>
        <w:pStyle w:val="PargrafodaLista"/>
        <w:numPr>
          <w:ilvl w:val="1"/>
          <w:numId w:val="7"/>
        </w:numPr>
        <w:tabs>
          <w:tab w:val="left" w:pos="907"/>
          <w:tab w:val="left" w:pos="908"/>
        </w:tabs>
        <w:spacing w:before="56"/>
        <w:ind w:left="908" w:hanging="57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Constatado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atendimento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às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exigências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habilitação,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fornecedor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habilitado</w:t>
      </w:r>
      <w:r w:rsidR="007A47A0">
        <w:rPr>
          <w:rFonts w:ascii="Times New Roman" w:hAnsi="Times New Roman" w:cs="Times New Roman"/>
        </w:rPr>
        <w:t>.</w:t>
      </w:r>
    </w:p>
    <w:p w14:paraId="6CA90716" w14:textId="77777777" w:rsidR="004313BD" w:rsidRPr="004313BD" w:rsidRDefault="004313BD" w:rsidP="004313BD">
      <w:pPr>
        <w:pStyle w:val="PargrafodaLista"/>
        <w:numPr>
          <w:ilvl w:val="1"/>
          <w:numId w:val="7"/>
        </w:numPr>
        <w:tabs>
          <w:tab w:val="left" w:pos="907"/>
          <w:tab w:val="left" w:pos="908"/>
        </w:tabs>
        <w:spacing w:before="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313BD">
        <w:rPr>
          <w:rFonts w:ascii="Times New Roman" w:hAnsi="Times New Roman" w:cs="Times New Roman"/>
        </w:rPr>
        <w:t>Os documentos a serem exigidos para fins de habilitação:</w:t>
      </w:r>
    </w:p>
    <w:p w14:paraId="2661CE98" w14:textId="77777777" w:rsidR="004D763D" w:rsidRPr="00682894" w:rsidRDefault="004313BD" w:rsidP="004D763D">
      <w:pPr>
        <w:pStyle w:val="PargrafodaLista"/>
        <w:numPr>
          <w:ilvl w:val="2"/>
          <w:numId w:val="10"/>
        </w:numPr>
        <w:tabs>
          <w:tab w:val="left" w:pos="907"/>
          <w:tab w:val="left" w:pos="908"/>
        </w:tabs>
        <w:spacing w:before="56"/>
        <w:ind w:left="284" w:firstLine="283"/>
        <w:rPr>
          <w:rFonts w:ascii="Times New Roman" w:hAnsi="Times New Roman" w:cs="Times New Roman"/>
        </w:rPr>
      </w:pPr>
      <w:r w:rsidRPr="004313BD">
        <w:rPr>
          <w:rFonts w:ascii="Times New Roman" w:hAnsi="Times New Roman" w:cs="Times New Roman"/>
        </w:rPr>
        <w:t xml:space="preserve"> </w:t>
      </w:r>
      <w:r w:rsidR="004D763D" w:rsidRPr="00682894">
        <w:rPr>
          <w:rFonts w:ascii="Times New Roman" w:hAnsi="Times New Roman" w:cs="Times New Roman"/>
        </w:rPr>
        <w:t>DA HABILITAÇÃO JURÍDICA:</w:t>
      </w:r>
    </w:p>
    <w:p w14:paraId="113F5844" w14:textId="3BEEEE34" w:rsidR="004D763D" w:rsidRPr="00682894" w:rsidRDefault="004D763D" w:rsidP="004D763D">
      <w:pPr>
        <w:tabs>
          <w:tab w:val="left" w:pos="907"/>
          <w:tab w:val="left" w:pos="908"/>
        </w:tabs>
        <w:spacing w:before="56"/>
        <w:ind w:left="554" w:hanging="270"/>
        <w:rPr>
          <w:rFonts w:ascii="Times New Roman" w:hAnsi="Times New Roman" w:cs="Times New Roman"/>
        </w:rPr>
      </w:pPr>
      <w:r w:rsidRPr="00682894">
        <w:rPr>
          <w:rFonts w:ascii="Times New Roman" w:hAnsi="Times New Roman" w:cs="Times New Roman"/>
        </w:rPr>
        <w:t>a)</w:t>
      </w:r>
      <w:r w:rsidR="00E444FA">
        <w:rPr>
          <w:rFonts w:ascii="Times New Roman" w:hAnsi="Times New Roman" w:cs="Times New Roman"/>
        </w:rPr>
        <w:t xml:space="preserve"> </w:t>
      </w:r>
      <w:r w:rsidRPr="00682894">
        <w:rPr>
          <w:rFonts w:ascii="Times New Roman" w:hAnsi="Times New Roman" w:cs="Times New Roman"/>
        </w:rPr>
        <w:t>Registro comercial, no caso de empresa individual;</w:t>
      </w:r>
    </w:p>
    <w:p w14:paraId="4629E146" w14:textId="58352106" w:rsidR="004D763D" w:rsidRPr="00682894" w:rsidRDefault="004D763D" w:rsidP="004D763D">
      <w:pPr>
        <w:tabs>
          <w:tab w:val="left" w:pos="907"/>
          <w:tab w:val="left" w:pos="908"/>
        </w:tabs>
        <w:spacing w:before="56"/>
        <w:ind w:left="2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444FA">
        <w:rPr>
          <w:rFonts w:ascii="Times New Roman" w:hAnsi="Times New Roman" w:cs="Times New Roman"/>
        </w:rPr>
        <w:t xml:space="preserve"> </w:t>
      </w:r>
      <w:r w:rsidRPr="00682894">
        <w:rPr>
          <w:rFonts w:ascii="Times New Roman" w:hAnsi="Times New Roman" w:cs="Times New Roman"/>
        </w:rPr>
        <w:t>Ato constitutivo, estatuto ou contrato social em vigor, devidamente registrado, onde se possa identificar o administrador, em se tratando de sociedades comerciais, e, no caso de sociedade por ações, acompanhados de documentos que comprovem a eleição de seus administradores;</w:t>
      </w:r>
    </w:p>
    <w:p w14:paraId="4FB41997" w14:textId="77777777" w:rsidR="004D763D" w:rsidRPr="00682894" w:rsidRDefault="004D763D" w:rsidP="004D763D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 w:rsidRPr="00682894">
        <w:rPr>
          <w:rFonts w:ascii="Times New Roman" w:hAnsi="Times New Roman" w:cs="Times New Roman"/>
        </w:rPr>
        <w:t>c) Comprovante de inscrição do ato constitutivo, no caso de sociedades civis, acompanhado de prova da composição da diretoria em exercício;</w:t>
      </w:r>
    </w:p>
    <w:p w14:paraId="4B46838E" w14:textId="77777777" w:rsidR="004D763D" w:rsidRPr="00682894" w:rsidRDefault="004D763D" w:rsidP="004D763D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Pr="00682894">
        <w:rPr>
          <w:rFonts w:ascii="Times New Roman" w:hAnsi="Times New Roman" w:cs="Times New Roman"/>
        </w:rPr>
        <w:t>Decreto de autorização, em se tratando de empresa ou sociedade estrangeira em funcionamento no País, e ato de registro ou autorização para funcionamento expedido pelo órgão competente, quando a atividade assim o exigir.</w:t>
      </w:r>
    </w:p>
    <w:p w14:paraId="6B31C649" w14:textId="7D6B6420" w:rsidR="004D763D" w:rsidRPr="00682894" w:rsidRDefault="004D763D" w:rsidP="004D763D">
      <w:pPr>
        <w:tabs>
          <w:tab w:val="left" w:pos="907"/>
          <w:tab w:val="left" w:pos="908"/>
        </w:tabs>
        <w:spacing w:before="56"/>
        <w:ind w:left="277" w:firstLine="2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6.10.2- </w:t>
      </w:r>
      <w:r w:rsidRPr="00682894">
        <w:rPr>
          <w:rFonts w:ascii="Times New Roman" w:hAnsi="Times New Roman" w:cs="Times New Roman"/>
        </w:rPr>
        <w:t>DA REGULARIDADE FISCAL E TRABALHISTA:</w:t>
      </w:r>
    </w:p>
    <w:p w14:paraId="6F90C757" w14:textId="77777777" w:rsidR="004D763D" w:rsidRPr="00682894" w:rsidRDefault="004D763D" w:rsidP="004D763D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682894">
        <w:rPr>
          <w:rFonts w:ascii="Times New Roman" w:hAnsi="Times New Roman" w:cs="Times New Roman"/>
        </w:rPr>
        <w:t>Prova de inscrição no Cadastro Nacional de Pessoal Jurídica, através do cartão do CNPJ, que também servirá para fins de comprovação do enquadramento como Microempresas ou Empresas de Pequeno Porte;</w:t>
      </w:r>
    </w:p>
    <w:p w14:paraId="203C594E" w14:textId="77777777" w:rsidR="004D763D" w:rsidRPr="004313BD" w:rsidRDefault="004D763D" w:rsidP="004D763D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682894">
        <w:rPr>
          <w:rFonts w:ascii="Times New Roman" w:hAnsi="Times New Roman" w:cs="Times New Roman"/>
        </w:rPr>
        <w:t>Prova de inscrição no cadastro de contribuintes estadual ou municipal, se houver, relativo ao domicílio ou a sede do licitante, pertinente ao seu ramo de atividade e compatível com o objeto contratual;</w:t>
      </w:r>
    </w:p>
    <w:p w14:paraId="463AD330" w14:textId="77777777" w:rsidR="004D763D" w:rsidRPr="00682894" w:rsidRDefault="004D763D" w:rsidP="004D763D">
      <w:pPr>
        <w:tabs>
          <w:tab w:val="left" w:pos="907"/>
          <w:tab w:val="left" w:pos="908"/>
        </w:tabs>
        <w:spacing w:before="56"/>
        <w:ind w:left="284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c) </w:t>
      </w:r>
      <w:r w:rsidRPr="00682894">
        <w:rPr>
          <w:rFonts w:ascii="Times New Roman" w:hAnsi="Times New Roman" w:cs="Times New Roman"/>
        </w:rPr>
        <w:t>Prova de regularidade para com as Fazendas Federal (Certidão Conjunta de Débitos Federais e Dívida Ativa da União), estadual e Municipal do domicílio ou sede do licitante, ou outra equivalente, na forma da Lei;</w:t>
      </w:r>
    </w:p>
    <w:p w14:paraId="59C4A7B6" w14:textId="77777777" w:rsidR="004D763D" w:rsidRPr="00682894" w:rsidRDefault="004D763D" w:rsidP="004D763D">
      <w:pPr>
        <w:tabs>
          <w:tab w:val="left" w:pos="907"/>
          <w:tab w:val="left" w:pos="908"/>
        </w:tabs>
        <w:spacing w:before="56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682894">
        <w:rPr>
          <w:rFonts w:ascii="Times New Roman" w:hAnsi="Times New Roman" w:cs="Times New Roman"/>
        </w:rPr>
        <w:t>Prova de regularidade relativa ao Fundo de Garantia Por Tempo de Serviço - FGTS,</w:t>
      </w:r>
      <w:r>
        <w:rPr>
          <w:rFonts w:ascii="Times New Roman" w:hAnsi="Times New Roman" w:cs="Times New Roman"/>
        </w:rPr>
        <w:t xml:space="preserve"> </w:t>
      </w:r>
      <w:r w:rsidRPr="00682894">
        <w:rPr>
          <w:rFonts w:ascii="Times New Roman" w:hAnsi="Times New Roman" w:cs="Times New Roman"/>
        </w:rPr>
        <w:t>através de Certificado de Regularidade Fiscal emitido pela Caixa Econômica Federal - CEF;</w:t>
      </w:r>
    </w:p>
    <w:p w14:paraId="6862D1B3" w14:textId="77777777" w:rsidR="004D763D" w:rsidRDefault="004D763D" w:rsidP="004D763D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682894">
        <w:rPr>
          <w:rFonts w:ascii="Times New Roman" w:hAnsi="Times New Roman" w:cs="Times New Roman"/>
        </w:rPr>
        <w:t>Prova de inexistência de débitos inadimplidos perante a Justiça do Trabalho, mediante apresentação de Certidão Negativa de Débitos Trabalhistas (CNDT) e/ou, no caso de estarem os débitos garantidos por penhora suficiente ou com a exigibilidade suspensa, será aceita a Certidão Positiva de Débitos Trabalhistas, que tenha os mesmos efeitos da CNDT.</w:t>
      </w:r>
    </w:p>
    <w:p w14:paraId="6CCDEB9D" w14:textId="77777777" w:rsidR="00E44E53" w:rsidRDefault="00E44E53" w:rsidP="004D763D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</w:p>
    <w:p w14:paraId="2C9D0364" w14:textId="1B5AD3C1" w:rsidR="00E44E53" w:rsidRDefault="00E44E53" w:rsidP="004D763D">
      <w:pPr>
        <w:tabs>
          <w:tab w:val="left" w:pos="907"/>
          <w:tab w:val="left" w:pos="908"/>
        </w:tabs>
        <w:spacing w:before="56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6.10.3</w:t>
      </w:r>
      <w:bookmarkStart w:id="6" w:name="_Hlk155851671"/>
      <w:r>
        <w:rPr>
          <w:rFonts w:ascii="Times New Roman" w:hAnsi="Times New Roman" w:cs="Times New Roman"/>
        </w:rPr>
        <w:t>. QUALIFICAÇÃO TÉCNICA</w:t>
      </w:r>
    </w:p>
    <w:p w14:paraId="1EAA813C" w14:textId="6F42F6E6" w:rsidR="00E44E53" w:rsidRPr="00682894" w:rsidRDefault="00E44E53" w:rsidP="00E44E53">
      <w:pPr>
        <w:tabs>
          <w:tab w:val="left" w:pos="907"/>
          <w:tab w:val="left" w:pos="908"/>
        </w:tabs>
        <w:spacing w:before="56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C</w:t>
      </w:r>
      <w:r w:rsidRPr="00E44E53">
        <w:rPr>
          <w:rFonts w:ascii="Times New Roman" w:hAnsi="Times New Roman" w:cs="Times New Roman"/>
        </w:rPr>
        <w:t xml:space="preserve">ertidões ou atestados, regularmente emitidos pelo conselho profissional competente, </w:t>
      </w:r>
      <w:r w:rsidRPr="00E44E53">
        <w:rPr>
          <w:rFonts w:ascii="Times New Roman" w:hAnsi="Times New Roman" w:cs="Times New Roman"/>
          <w:b/>
          <w:bCs/>
        </w:rPr>
        <w:t>quando for o caso</w:t>
      </w:r>
      <w:r w:rsidRPr="00E44E53">
        <w:rPr>
          <w:rFonts w:ascii="Times New Roman" w:hAnsi="Times New Roman" w:cs="Times New Roman"/>
        </w:rPr>
        <w:t>, que demonstrem capacidade operacional na execução de serviços similares de complexidade tecnológica e operacional equivalente ou superior, bem como documentos comprobatórios emitidos na forma do</w:t>
      </w:r>
      <w:r>
        <w:rPr>
          <w:rFonts w:ascii="Times New Roman" w:hAnsi="Times New Roman" w:cs="Times New Roman"/>
        </w:rPr>
        <w:t xml:space="preserve"> </w:t>
      </w:r>
      <w:r w:rsidRPr="00E44E53">
        <w:rPr>
          <w:rFonts w:ascii="Times New Roman" w:hAnsi="Times New Roman" w:cs="Times New Roman"/>
        </w:rPr>
        <w:t>§ 3.º do artigo 88 da Lei 14133/2021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bookmarkEnd w:id="6"/>
    <w:p w14:paraId="7AFB6428" w14:textId="77777777" w:rsidR="005A36F5" w:rsidRPr="00E82BB0" w:rsidRDefault="005A36F5">
      <w:pPr>
        <w:pStyle w:val="Corpodetexto"/>
        <w:rPr>
          <w:rFonts w:ascii="Times New Roman" w:hAnsi="Times New Roman" w:cs="Times New Roman"/>
        </w:rPr>
      </w:pPr>
    </w:p>
    <w:p w14:paraId="193E5103" w14:textId="77777777" w:rsidR="005A36F5" w:rsidRPr="00E82BB0" w:rsidRDefault="00B72E00">
      <w:pPr>
        <w:pStyle w:val="Ttulo1"/>
        <w:numPr>
          <w:ilvl w:val="0"/>
          <w:numId w:val="7"/>
        </w:numPr>
        <w:tabs>
          <w:tab w:val="left" w:pos="476"/>
        </w:tabs>
        <w:spacing w:before="172"/>
        <w:ind w:hanging="361"/>
        <w:rPr>
          <w:rFonts w:ascii="Times New Roman" w:hAnsi="Times New Roman" w:cs="Times New Roman"/>
        </w:rPr>
      </w:pPr>
      <w:bookmarkStart w:id="7" w:name="_bookmark6"/>
      <w:bookmarkEnd w:id="7"/>
      <w:r w:rsidRPr="00E82BB0">
        <w:rPr>
          <w:rFonts w:ascii="Times New Roman" w:hAnsi="Times New Roman" w:cs="Times New Roman"/>
        </w:rPr>
        <w:t>CONTRATAÇÃO</w:t>
      </w:r>
    </w:p>
    <w:p w14:paraId="06B6AAF2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974"/>
        </w:tabs>
        <w:spacing w:before="122" w:line="276" w:lineRule="auto"/>
        <w:ind w:right="14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Após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homologação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adjudicação,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caso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conclua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pela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contratação,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firmado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Termo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Contrato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emitido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instrumento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equivalente.</w:t>
      </w:r>
    </w:p>
    <w:p w14:paraId="28C8CB00" w14:textId="296176C3" w:rsidR="005A36F5" w:rsidRPr="00E82BB0" w:rsidRDefault="00B72E00" w:rsidP="000B0592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right="12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adjudicatário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prazo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03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(três)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úteis,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contados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partir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convocação, para assinar o Termo de Contrato ou aceitar instrumento equivalente, conforme o caso, sob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pena de decair do direito à contratação, sem prejuízo das sanções previstas neste Aviso de Contratação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Direta.</w:t>
      </w:r>
    </w:p>
    <w:p w14:paraId="3A20849C" w14:textId="7A884189" w:rsidR="005A36F5" w:rsidRPr="00E82BB0" w:rsidRDefault="00B72E00">
      <w:pPr>
        <w:pStyle w:val="Corpodetexto"/>
        <w:spacing w:before="121" w:line="276" w:lineRule="auto"/>
        <w:ind w:left="1340" w:right="132" w:hanging="504"/>
        <w:jc w:val="both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7.2</w:t>
      </w:r>
      <w:r w:rsidRPr="0090041B">
        <w:rPr>
          <w:rFonts w:ascii="Times New Roman" w:hAnsi="Times New Roman" w:cs="Times New Roman"/>
        </w:rPr>
        <w:t>.1.O prazo previsto para assinatura do contrato ou aceitação da nota de empenho ou instrumento</w:t>
      </w:r>
      <w:r w:rsidRPr="0090041B">
        <w:rPr>
          <w:rFonts w:ascii="Times New Roman" w:hAnsi="Times New Roman" w:cs="Times New Roman"/>
          <w:spacing w:val="1"/>
        </w:rPr>
        <w:t xml:space="preserve"> </w:t>
      </w:r>
      <w:r w:rsidRPr="0090041B">
        <w:rPr>
          <w:rFonts w:ascii="Times New Roman" w:hAnsi="Times New Roman" w:cs="Times New Roman"/>
        </w:rPr>
        <w:lastRenderedPageBreak/>
        <w:t xml:space="preserve">equivalente poderá ser prorrogado </w:t>
      </w:r>
      <w:r w:rsidR="00CC7497" w:rsidRPr="0090041B">
        <w:rPr>
          <w:rFonts w:ascii="Times New Roman" w:hAnsi="Times New Roman" w:cs="Times New Roman"/>
        </w:rPr>
        <w:t>conforme ditames do artigo 107 Lei 14.133/202</w:t>
      </w:r>
      <w:r w:rsidR="00DD7E55" w:rsidRPr="0090041B">
        <w:rPr>
          <w:rFonts w:ascii="Times New Roman" w:hAnsi="Times New Roman" w:cs="Times New Roman"/>
        </w:rPr>
        <w:t>1</w:t>
      </w:r>
      <w:r w:rsidRPr="0090041B">
        <w:rPr>
          <w:rFonts w:ascii="Times New Roman" w:hAnsi="Times New Roman" w:cs="Times New Roman"/>
        </w:rPr>
        <w:t>.</w:t>
      </w:r>
    </w:p>
    <w:p w14:paraId="0C8C24B3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19" w:line="276" w:lineRule="auto"/>
        <w:ind w:left="541" w:right="149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 Aceite da Nota de Empenho ou do instrumento equivalente, emitida à empresa adjudicada,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implica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reconhecimento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que:</w:t>
      </w:r>
    </w:p>
    <w:p w14:paraId="77689A33" w14:textId="51EB8881" w:rsidR="005A36F5" w:rsidRPr="00E82BB0" w:rsidRDefault="000B0592">
      <w:pPr>
        <w:pStyle w:val="PargrafodaLista"/>
        <w:numPr>
          <w:ilvl w:val="2"/>
          <w:numId w:val="7"/>
        </w:numPr>
        <w:tabs>
          <w:tab w:val="left" w:pos="1340"/>
        </w:tabs>
        <w:spacing w:line="276" w:lineRule="auto"/>
        <w:ind w:right="149" w:hanging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72E00" w:rsidRPr="00E82BB0">
        <w:rPr>
          <w:rFonts w:ascii="Times New Roman" w:hAnsi="Times New Roman" w:cs="Times New Roman"/>
        </w:rPr>
        <w:t>referida Nota está substituindo o contrato, aplicando-se à relação de negócios ali estabelecida as</w:t>
      </w:r>
      <w:r w:rsidR="00B72E00" w:rsidRPr="00E82BB0">
        <w:rPr>
          <w:rFonts w:ascii="Times New Roman" w:hAnsi="Times New Roman" w:cs="Times New Roman"/>
          <w:spacing w:val="-47"/>
        </w:rPr>
        <w:t xml:space="preserve"> </w:t>
      </w:r>
      <w:r w:rsidR="00B72E00" w:rsidRPr="00E82BB0">
        <w:rPr>
          <w:rFonts w:ascii="Times New Roman" w:hAnsi="Times New Roman" w:cs="Times New Roman"/>
        </w:rPr>
        <w:t>disposições</w:t>
      </w:r>
      <w:r w:rsidR="00B72E00" w:rsidRPr="00E82BB0">
        <w:rPr>
          <w:rFonts w:ascii="Times New Roman" w:hAnsi="Times New Roman" w:cs="Times New Roman"/>
          <w:spacing w:val="-2"/>
        </w:rPr>
        <w:t xml:space="preserve"> </w:t>
      </w:r>
      <w:r w:rsidR="00B72E00" w:rsidRPr="00E82BB0">
        <w:rPr>
          <w:rFonts w:ascii="Times New Roman" w:hAnsi="Times New Roman" w:cs="Times New Roman"/>
        </w:rPr>
        <w:t>da</w:t>
      </w:r>
      <w:r w:rsidR="00B72E00" w:rsidRPr="00E82BB0">
        <w:rPr>
          <w:rFonts w:ascii="Times New Roman" w:hAnsi="Times New Roman" w:cs="Times New Roman"/>
          <w:spacing w:val="-2"/>
        </w:rPr>
        <w:t xml:space="preserve"> </w:t>
      </w:r>
      <w:r w:rsidR="00B72E00" w:rsidRPr="00E82BB0">
        <w:rPr>
          <w:rFonts w:ascii="Times New Roman" w:hAnsi="Times New Roman" w:cs="Times New Roman"/>
        </w:rPr>
        <w:t>Lei</w:t>
      </w:r>
      <w:r w:rsidR="00B72E00" w:rsidRPr="00E82BB0">
        <w:rPr>
          <w:rFonts w:ascii="Times New Roman" w:hAnsi="Times New Roman" w:cs="Times New Roman"/>
          <w:spacing w:val="-1"/>
        </w:rPr>
        <w:t xml:space="preserve"> </w:t>
      </w:r>
      <w:r w:rsidR="00B72E00" w:rsidRPr="00E82BB0">
        <w:rPr>
          <w:rFonts w:ascii="Times New Roman" w:hAnsi="Times New Roman" w:cs="Times New Roman"/>
        </w:rPr>
        <w:t>nº 14.133,</w:t>
      </w:r>
      <w:r w:rsidR="00B72E00" w:rsidRPr="00E82BB0">
        <w:rPr>
          <w:rFonts w:ascii="Times New Roman" w:hAnsi="Times New Roman" w:cs="Times New Roman"/>
          <w:spacing w:val="-1"/>
        </w:rPr>
        <w:t xml:space="preserve"> </w:t>
      </w:r>
      <w:r w:rsidR="00B72E00" w:rsidRPr="00E82BB0">
        <w:rPr>
          <w:rFonts w:ascii="Times New Roman" w:hAnsi="Times New Roman" w:cs="Times New Roman"/>
        </w:rPr>
        <w:t>de 2021;</w:t>
      </w:r>
    </w:p>
    <w:p w14:paraId="02F0990E" w14:textId="53E0A0BE" w:rsidR="005A36F5" w:rsidRPr="00E82BB0" w:rsidRDefault="000B0592">
      <w:pPr>
        <w:pStyle w:val="PargrafodaLista"/>
        <w:numPr>
          <w:ilvl w:val="2"/>
          <w:numId w:val="7"/>
        </w:numPr>
        <w:tabs>
          <w:tab w:val="left" w:pos="1340"/>
        </w:tabs>
        <w:spacing w:before="121" w:line="276" w:lineRule="auto"/>
        <w:ind w:right="142" w:hanging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72E00" w:rsidRPr="00E82BB0">
        <w:rPr>
          <w:rFonts w:ascii="Times New Roman" w:hAnsi="Times New Roman" w:cs="Times New Roman"/>
        </w:rPr>
        <w:t>a contratada se vincula à sua proposta e às previsões contidas no Aviso de Contratação Direta e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seus</w:t>
      </w:r>
      <w:r w:rsidR="00B72E00" w:rsidRPr="00E82BB0">
        <w:rPr>
          <w:rFonts w:ascii="Times New Roman" w:hAnsi="Times New Roman" w:cs="Times New Roman"/>
          <w:spacing w:val="-2"/>
        </w:rPr>
        <w:t xml:space="preserve"> </w:t>
      </w:r>
      <w:r w:rsidR="00B72E00" w:rsidRPr="00E82BB0">
        <w:rPr>
          <w:rFonts w:ascii="Times New Roman" w:hAnsi="Times New Roman" w:cs="Times New Roman"/>
        </w:rPr>
        <w:t>anexos;</w:t>
      </w:r>
    </w:p>
    <w:p w14:paraId="632C71BF" w14:textId="6B8377BB" w:rsidR="005A36F5" w:rsidRPr="00E82BB0" w:rsidRDefault="000B0592">
      <w:pPr>
        <w:pStyle w:val="PargrafodaLista"/>
        <w:numPr>
          <w:ilvl w:val="2"/>
          <w:numId w:val="7"/>
        </w:numPr>
        <w:tabs>
          <w:tab w:val="left" w:pos="1340"/>
        </w:tabs>
        <w:spacing w:line="276" w:lineRule="auto"/>
        <w:ind w:right="149" w:hanging="5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72E00" w:rsidRPr="00E82BB0">
        <w:rPr>
          <w:rFonts w:ascii="Times New Roman" w:hAnsi="Times New Roman" w:cs="Times New Roman"/>
        </w:rPr>
        <w:t>a contratada reconhece que as hipóteses de rescisão são aquelas previstas nos artigos 137 e 138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da Lei nº 14.133/21 e reconhece os direitos da Administração previstos nos artigos 137 a 139 da</w:t>
      </w:r>
      <w:r w:rsidR="00B72E00" w:rsidRPr="00E82BB0">
        <w:rPr>
          <w:rFonts w:ascii="Times New Roman" w:hAnsi="Times New Roman" w:cs="Times New Roman"/>
          <w:spacing w:val="1"/>
        </w:rPr>
        <w:t xml:space="preserve"> </w:t>
      </w:r>
      <w:r w:rsidR="00B72E00" w:rsidRPr="00E82BB0">
        <w:rPr>
          <w:rFonts w:ascii="Times New Roman" w:hAnsi="Times New Roman" w:cs="Times New Roman"/>
        </w:rPr>
        <w:t>mesma</w:t>
      </w:r>
      <w:r w:rsidR="00B72E00" w:rsidRPr="00E82BB0">
        <w:rPr>
          <w:rFonts w:ascii="Times New Roman" w:hAnsi="Times New Roman" w:cs="Times New Roman"/>
          <w:spacing w:val="-1"/>
        </w:rPr>
        <w:t xml:space="preserve"> </w:t>
      </w:r>
      <w:r w:rsidR="00B72E00" w:rsidRPr="00E82BB0">
        <w:rPr>
          <w:rFonts w:ascii="Times New Roman" w:hAnsi="Times New Roman" w:cs="Times New Roman"/>
        </w:rPr>
        <w:t>Lei.</w:t>
      </w:r>
    </w:p>
    <w:p w14:paraId="3B14870E" w14:textId="37AE1F36" w:rsidR="005A36F5" w:rsidRPr="00E82BB0" w:rsidRDefault="00B72E00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30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 xml:space="preserve">O prazo de vigência da contratação é de </w:t>
      </w:r>
      <w:r w:rsidR="00E34E47">
        <w:rPr>
          <w:rFonts w:ascii="Times New Roman" w:hAnsi="Times New Roman" w:cs="Times New Roman"/>
        </w:rPr>
        <w:t xml:space="preserve">12 </w:t>
      </w:r>
      <w:r w:rsidRPr="00E82BB0">
        <w:rPr>
          <w:rFonts w:ascii="Times New Roman" w:hAnsi="Times New Roman" w:cs="Times New Roman"/>
        </w:rPr>
        <w:t>(</w:t>
      </w:r>
      <w:r w:rsidR="00E34E47">
        <w:rPr>
          <w:rFonts w:ascii="Times New Roman" w:hAnsi="Times New Roman" w:cs="Times New Roman"/>
        </w:rPr>
        <w:t>doze</w:t>
      </w:r>
      <w:r w:rsidRPr="00E82BB0">
        <w:rPr>
          <w:rFonts w:ascii="Times New Roman" w:hAnsi="Times New Roman" w:cs="Times New Roman"/>
        </w:rPr>
        <w:t xml:space="preserve">) </w:t>
      </w:r>
      <w:r w:rsidR="00E34E47">
        <w:rPr>
          <w:rFonts w:ascii="Times New Roman" w:hAnsi="Times New Roman" w:cs="Times New Roman"/>
        </w:rPr>
        <w:t>meses</w:t>
      </w:r>
      <w:r w:rsidRPr="00E82BB0">
        <w:rPr>
          <w:rFonts w:ascii="Times New Roman" w:hAnsi="Times New Roman" w:cs="Times New Roman"/>
        </w:rPr>
        <w:t xml:space="preserve"> prorrogável conforme previsão nos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anexos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este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 Contratação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Direta.</w:t>
      </w:r>
    </w:p>
    <w:p w14:paraId="67C9C781" w14:textId="1768E080" w:rsidR="005A36F5" w:rsidRPr="004D763D" w:rsidRDefault="00B72E00" w:rsidP="00AE1456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 w:line="276" w:lineRule="auto"/>
        <w:ind w:left="541" w:right="140" w:firstLine="0"/>
        <w:rPr>
          <w:rFonts w:ascii="Times New Roman" w:hAnsi="Times New Roman" w:cs="Times New Roman"/>
        </w:rPr>
      </w:pPr>
      <w:r w:rsidRPr="004D763D">
        <w:rPr>
          <w:rFonts w:ascii="Times New Roman" w:hAnsi="Times New Roman" w:cs="Times New Roman"/>
        </w:rPr>
        <w:t>Na assinatura do contrato ou do instrumento equivalente será exigida a comprovação das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condições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habilitação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contratação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consignadas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neste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aviso,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que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deverão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ser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mantidas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pelo</w:t>
      </w:r>
      <w:r w:rsidRPr="004D763D">
        <w:rPr>
          <w:rFonts w:ascii="Times New Roman" w:hAnsi="Times New Roman" w:cs="Times New Roman"/>
          <w:spacing w:val="1"/>
        </w:rPr>
        <w:t xml:space="preserve"> </w:t>
      </w:r>
      <w:r w:rsidRPr="004D763D">
        <w:rPr>
          <w:rFonts w:ascii="Times New Roman" w:hAnsi="Times New Roman" w:cs="Times New Roman"/>
        </w:rPr>
        <w:t>fornecedor durante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a vigência</w:t>
      </w:r>
      <w:r w:rsidRPr="004D763D">
        <w:rPr>
          <w:rFonts w:ascii="Times New Roman" w:hAnsi="Times New Roman" w:cs="Times New Roman"/>
          <w:spacing w:val="-2"/>
        </w:rPr>
        <w:t xml:space="preserve"> </w:t>
      </w:r>
      <w:r w:rsidRPr="004D763D">
        <w:rPr>
          <w:rFonts w:ascii="Times New Roman" w:hAnsi="Times New Roman" w:cs="Times New Roman"/>
        </w:rPr>
        <w:t>do</w:t>
      </w:r>
      <w:r w:rsidRPr="004D763D">
        <w:rPr>
          <w:rFonts w:ascii="Times New Roman" w:hAnsi="Times New Roman" w:cs="Times New Roman"/>
          <w:spacing w:val="-1"/>
        </w:rPr>
        <w:t xml:space="preserve"> </w:t>
      </w:r>
      <w:r w:rsidRPr="004D763D">
        <w:rPr>
          <w:rFonts w:ascii="Times New Roman" w:hAnsi="Times New Roman" w:cs="Times New Roman"/>
        </w:rPr>
        <w:t>contrato.</w:t>
      </w:r>
    </w:p>
    <w:p w14:paraId="42F79966" w14:textId="77777777" w:rsidR="005A36F5" w:rsidRPr="00E82BB0" w:rsidRDefault="005A36F5">
      <w:pPr>
        <w:pStyle w:val="Corpodetexto"/>
        <w:spacing w:before="10"/>
        <w:rPr>
          <w:rFonts w:ascii="Times New Roman" w:hAnsi="Times New Roman" w:cs="Times New Roman"/>
        </w:rPr>
      </w:pPr>
    </w:p>
    <w:p w14:paraId="2FC4A95C" w14:textId="0AB75BD4" w:rsidR="005A36F5" w:rsidRPr="00E82BB0" w:rsidRDefault="000B0592" w:rsidP="000B0592">
      <w:pPr>
        <w:pStyle w:val="Ttulo1"/>
        <w:numPr>
          <w:ilvl w:val="0"/>
          <w:numId w:val="7"/>
        </w:numPr>
        <w:tabs>
          <w:tab w:val="left" w:pos="476"/>
        </w:tabs>
        <w:ind w:hanging="192"/>
        <w:rPr>
          <w:rFonts w:ascii="Times New Roman" w:hAnsi="Times New Roman" w:cs="Times New Roman"/>
        </w:rPr>
      </w:pPr>
      <w:bookmarkStart w:id="8" w:name="_bookmark7"/>
      <w:bookmarkEnd w:id="8"/>
      <w:r>
        <w:rPr>
          <w:rFonts w:ascii="Times New Roman" w:hAnsi="Times New Roman" w:cs="Times New Roman"/>
        </w:rPr>
        <w:t xml:space="preserve"> </w:t>
      </w:r>
      <w:r w:rsidR="00B72E00" w:rsidRPr="00E82BB0">
        <w:rPr>
          <w:rFonts w:ascii="Times New Roman" w:hAnsi="Times New Roman" w:cs="Times New Roman"/>
        </w:rPr>
        <w:t>SANÇÕES</w:t>
      </w:r>
    </w:p>
    <w:p w14:paraId="0E0A5793" w14:textId="77777777" w:rsidR="005A36F5" w:rsidRPr="00E82BB0" w:rsidRDefault="005A36F5" w:rsidP="00345BA1">
      <w:pPr>
        <w:pStyle w:val="Corpodetexto"/>
        <w:ind w:firstLine="709"/>
        <w:rPr>
          <w:rFonts w:ascii="Times New Roman" w:hAnsi="Times New Roman" w:cs="Times New Roman"/>
        </w:rPr>
      </w:pPr>
    </w:p>
    <w:p w14:paraId="7B6141F5" w14:textId="4284F1A8" w:rsidR="00D01554" w:rsidRPr="00A7124F" w:rsidRDefault="00D01554" w:rsidP="000B0592">
      <w:pPr>
        <w:spacing w:line="360" w:lineRule="auto"/>
        <w:ind w:left="284" w:right="24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Pr="00A7124F">
        <w:rPr>
          <w:rFonts w:ascii="Times New Roman" w:hAnsi="Times New Roman" w:cs="Times New Roman"/>
        </w:rPr>
        <w:t>No decorrer da entrega dos bens ou serviços estabelecidos neste Termo de Referência, caso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 xml:space="preserve">o Fornecedor cometa qualquer das infrações previstas no </w:t>
      </w:r>
      <w:proofErr w:type="spellStart"/>
      <w:r w:rsidRPr="00A7124F">
        <w:rPr>
          <w:rFonts w:ascii="Times New Roman" w:hAnsi="Times New Roman" w:cs="Times New Roman"/>
        </w:rPr>
        <w:t>art</w:t>
      </w:r>
      <w:proofErr w:type="spellEnd"/>
      <w:r w:rsidRPr="00A7124F">
        <w:rPr>
          <w:rFonts w:ascii="Times New Roman" w:hAnsi="Times New Roman" w:cs="Times New Roman"/>
        </w:rPr>
        <w:t>. 155 da Lei nº 14.133, de 1º de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abril de 2021, sem prejuízo da responsabilidade civil e criminal, ficará sujeita às seguintes</w:t>
      </w:r>
      <w:r>
        <w:rPr>
          <w:rFonts w:ascii="Times New Roman" w:hAnsi="Times New Roman" w:cs="Times New Roman"/>
        </w:rPr>
        <w:t xml:space="preserve"> </w:t>
      </w:r>
      <w:r w:rsidRPr="00A7124F">
        <w:rPr>
          <w:rFonts w:ascii="Times New Roman" w:hAnsi="Times New Roman" w:cs="Times New Roman"/>
        </w:rPr>
        <w:t>sanções:</w:t>
      </w:r>
    </w:p>
    <w:p w14:paraId="120CE03D" w14:textId="468EDB6B" w:rsidR="009143E9" w:rsidRDefault="009143E9" w:rsidP="000B0592">
      <w:pPr>
        <w:spacing w:line="360" w:lineRule="auto"/>
        <w:ind w:left="284" w:right="24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1554" w:rsidRPr="00A712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1.2</w:t>
      </w:r>
      <w:r w:rsidR="00D01554" w:rsidRPr="00A7124F">
        <w:rPr>
          <w:rFonts w:ascii="Times New Roman" w:hAnsi="Times New Roman" w:cs="Times New Roman"/>
        </w:rPr>
        <w:t xml:space="preserve"> Advertência por faltas leves, assim entendidas como aquelas que não acarretarem</w:t>
      </w:r>
      <w:r w:rsidR="00D01554">
        <w:rPr>
          <w:rFonts w:ascii="Times New Roman" w:hAnsi="Times New Roman" w:cs="Times New Roman"/>
        </w:rPr>
        <w:t xml:space="preserve"> </w:t>
      </w:r>
      <w:r w:rsidR="00D01554" w:rsidRPr="00A7124F">
        <w:rPr>
          <w:rFonts w:ascii="Times New Roman" w:hAnsi="Times New Roman" w:cs="Times New Roman"/>
        </w:rPr>
        <w:t>prejuízos significativos ao objeto da contratação;</w:t>
      </w:r>
    </w:p>
    <w:p w14:paraId="09148217" w14:textId="005EAC8E" w:rsidR="00D01554" w:rsidRPr="0090041B" w:rsidRDefault="009143E9" w:rsidP="000B0592">
      <w:pPr>
        <w:spacing w:line="360" w:lineRule="auto"/>
        <w:ind w:left="284" w:right="24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8.1.3</w:t>
      </w:r>
      <w:r w:rsidR="00D01554" w:rsidRPr="00A7124F">
        <w:rPr>
          <w:rFonts w:ascii="Times New Roman" w:hAnsi="Times New Roman" w:cs="Times New Roman"/>
        </w:rPr>
        <w:t>. Multa moratória de até 1 % (um) por cento por dia de atraso injustificado sobre o valor da</w:t>
      </w:r>
      <w:r w:rsidR="00D01554">
        <w:rPr>
          <w:rFonts w:ascii="Times New Roman" w:hAnsi="Times New Roman" w:cs="Times New Roman"/>
        </w:rPr>
        <w:t xml:space="preserve"> </w:t>
      </w:r>
      <w:r w:rsidR="00D01554" w:rsidRPr="00A7124F">
        <w:rPr>
          <w:rFonts w:ascii="Times New Roman" w:hAnsi="Times New Roman" w:cs="Times New Roman"/>
        </w:rPr>
        <w:t>proposta vencedora</w:t>
      </w:r>
      <w:r w:rsidR="00D01554" w:rsidRPr="0090041B">
        <w:rPr>
          <w:rFonts w:ascii="Times New Roman" w:hAnsi="Times New Roman" w:cs="Times New Roman"/>
        </w:rPr>
        <w:t>, até o limite de 10 (dez) dias;</w:t>
      </w:r>
    </w:p>
    <w:p w14:paraId="72CF6333" w14:textId="402EE485" w:rsidR="00D01554" w:rsidRPr="00A7124F" w:rsidRDefault="00345BA1" w:rsidP="000B0592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 w:rsidRPr="0090041B">
        <w:rPr>
          <w:rFonts w:ascii="Times New Roman" w:hAnsi="Times New Roman" w:cs="Times New Roman"/>
        </w:rPr>
        <w:t>8.1.4</w:t>
      </w:r>
      <w:r w:rsidR="00D01554" w:rsidRPr="0090041B">
        <w:rPr>
          <w:rFonts w:ascii="Times New Roman" w:hAnsi="Times New Roman" w:cs="Times New Roman"/>
        </w:rPr>
        <w:t>. Multa compensatória de até 10 % (dez) por cento sobre o valor total da proposta vencedora, no caso de inexecução total;</w:t>
      </w:r>
    </w:p>
    <w:p w14:paraId="191D9A3C" w14:textId="71972A4C" w:rsidR="00D01554" w:rsidRPr="00A7124F" w:rsidRDefault="009143E9" w:rsidP="000B0592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1554">
        <w:rPr>
          <w:rFonts w:ascii="Times New Roman" w:hAnsi="Times New Roman" w:cs="Times New Roman"/>
        </w:rPr>
        <w:t>.1</w:t>
      </w:r>
      <w:r w:rsidR="00D01554" w:rsidRPr="00A7124F">
        <w:rPr>
          <w:rFonts w:ascii="Times New Roman" w:hAnsi="Times New Roman" w:cs="Times New Roman"/>
        </w:rPr>
        <w:t>.</w:t>
      </w:r>
      <w:r w:rsidR="00345BA1">
        <w:rPr>
          <w:rFonts w:ascii="Times New Roman" w:hAnsi="Times New Roman" w:cs="Times New Roman"/>
        </w:rPr>
        <w:t>5</w:t>
      </w:r>
      <w:r w:rsidR="00D01554" w:rsidRPr="00A7124F">
        <w:rPr>
          <w:rFonts w:ascii="Times New Roman" w:hAnsi="Times New Roman" w:cs="Times New Roman"/>
        </w:rPr>
        <w:t>. Em caso de inexecução parcial, a multa compensatória, no mesmo percentual do subitem</w:t>
      </w:r>
      <w:r w:rsidR="00D01554">
        <w:rPr>
          <w:rFonts w:ascii="Times New Roman" w:hAnsi="Times New Roman" w:cs="Times New Roman"/>
        </w:rPr>
        <w:t xml:space="preserve"> </w:t>
      </w:r>
      <w:r w:rsidR="00D01554" w:rsidRPr="00A7124F">
        <w:rPr>
          <w:rFonts w:ascii="Times New Roman" w:hAnsi="Times New Roman" w:cs="Times New Roman"/>
        </w:rPr>
        <w:t>acima, será aplicada de forma proporcional à obrigação inadimplida;</w:t>
      </w:r>
    </w:p>
    <w:p w14:paraId="1FB2A945" w14:textId="2FAE6248" w:rsidR="00D01554" w:rsidRPr="00A7124F" w:rsidRDefault="009143E9" w:rsidP="000B0592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1554">
        <w:rPr>
          <w:rFonts w:ascii="Times New Roman" w:hAnsi="Times New Roman" w:cs="Times New Roman"/>
        </w:rPr>
        <w:t>.1</w:t>
      </w:r>
      <w:r w:rsidR="00D01554" w:rsidRPr="00A7124F">
        <w:rPr>
          <w:rFonts w:ascii="Times New Roman" w:hAnsi="Times New Roman" w:cs="Times New Roman"/>
        </w:rPr>
        <w:t>.</w:t>
      </w:r>
      <w:r w:rsidR="00345BA1">
        <w:rPr>
          <w:rFonts w:ascii="Times New Roman" w:hAnsi="Times New Roman" w:cs="Times New Roman"/>
        </w:rPr>
        <w:t>6</w:t>
      </w:r>
      <w:r w:rsidR="00D01554" w:rsidRPr="00A7124F">
        <w:rPr>
          <w:rFonts w:ascii="Times New Roman" w:hAnsi="Times New Roman" w:cs="Times New Roman"/>
        </w:rPr>
        <w:t>. Suspensão de licitar e impedimento de contratar co</w:t>
      </w:r>
      <w:r w:rsidR="00345BA1">
        <w:rPr>
          <w:rFonts w:ascii="Times New Roman" w:hAnsi="Times New Roman" w:cs="Times New Roman"/>
        </w:rPr>
        <w:t>8.1</w:t>
      </w:r>
      <w:r w:rsidR="00D01554" w:rsidRPr="00A7124F">
        <w:rPr>
          <w:rFonts w:ascii="Times New Roman" w:hAnsi="Times New Roman" w:cs="Times New Roman"/>
        </w:rPr>
        <w:t>m o Órgão Contratante, pelo prazo de</w:t>
      </w:r>
      <w:r w:rsidR="00D01554">
        <w:rPr>
          <w:rFonts w:ascii="Times New Roman" w:hAnsi="Times New Roman" w:cs="Times New Roman"/>
        </w:rPr>
        <w:t xml:space="preserve"> </w:t>
      </w:r>
      <w:r w:rsidR="00D01554" w:rsidRPr="00A7124F">
        <w:rPr>
          <w:rFonts w:ascii="Times New Roman" w:hAnsi="Times New Roman" w:cs="Times New Roman"/>
        </w:rPr>
        <w:t>até 02 (dois) anos;</w:t>
      </w:r>
    </w:p>
    <w:p w14:paraId="24147BC2" w14:textId="3F2C693C" w:rsidR="00D01554" w:rsidRPr="00EC6A2D" w:rsidRDefault="009143E9" w:rsidP="000B0592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1554">
        <w:rPr>
          <w:rFonts w:ascii="Times New Roman" w:hAnsi="Times New Roman" w:cs="Times New Roman"/>
        </w:rPr>
        <w:t>.1</w:t>
      </w:r>
      <w:r w:rsidR="00D01554" w:rsidRPr="00A7124F">
        <w:rPr>
          <w:rFonts w:ascii="Times New Roman" w:hAnsi="Times New Roman" w:cs="Times New Roman"/>
        </w:rPr>
        <w:t>.</w:t>
      </w:r>
      <w:r w:rsidR="00345BA1">
        <w:rPr>
          <w:rFonts w:ascii="Times New Roman" w:hAnsi="Times New Roman" w:cs="Times New Roman"/>
        </w:rPr>
        <w:t>7</w:t>
      </w:r>
      <w:r w:rsidR="00D01554" w:rsidRPr="00A7124F">
        <w:rPr>
          <w:rFonts w:ascii="Times New Roman" w:hAnsi="Times New Roman" w:cs="Times New Roman"/>
        </w:rPr>
        <w:t xml:space="preserve">. Declaração de </w:t>
      </w:r>
      <w:proofErr w:type="spellStart"/>
      <w:r w:rsidR="00D01554" w:rsidRPr="00A7124F">
        <w:rPr>
          <w:rFonts w:ascii="Times New Roman" w:hAnsi="Times New Roman" w:cs="Times New Roman"/>
        </w:rPr>
        <w:t>inidoneidade</w:t>
      </w:r>
      <w:proofErr w:type="spellEnd"/>
      <w:r w:rsidR="00D01554" w:rsidRPr="00A7124F">
        <w:rPr>
          <w:rFonts w:ascii="Times New Roman" w:hAnsi="Times New Roman" w:cs="Times New Roman"/>
        </w:rPr>
        <w:t xml:space="preserve"> para licitar ou contratar </w:t>
      </w:r>
      <w:r w:rsidR="00D01554" w:rsidRPr="00EC6A2D">
        <w:rPr>
          <w:rFonts w:ascii="Times New Roman" w:hAnsi="Times New Roman" w:cs="Times New Roman"/>
        </w:rPr>
        <w:t>no âmbito da Administração Pública direta e indireta de todos os entes federativos, pelo prazo de 3 (três) anos.</w:t>
      </w:r>
    </w:p>
    <w:p w14:paraId="40DC8417" w14:textId="6995B411" w:rsidR="00D01554" w:rsidRDefault="009143E9" w:rsidP="000B0592">
      <w:pPr>
        <w:spacing w:line="360" w:lineRule="auto"/>
        <w:ind w:left="284" w:right="2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1554">
        <w:rPr>
          <w:rFonts w:ascii="Times New Roman" w:hAnsi="Times New Roman" w:cs="Times New Roman"/>
        </w:rPr>
        <w:t>.1</w:t>
      </w:r>
      <w:r w:rsidR="00D01554" w:rsidRPr="00EC6A2D">
        <w:rPr>
          <w:rFonts w:ascii="Times New Roman" w:hAnsi="Times New Roman" w:cs="Times New Roman"/>
        </w:rPr>
        <w:t>.</w:t>
      </w:r>
      <w:r w:rsidR="00345BA1">
        <w:rPr>
          <w:rFonts w:ascii="Times New Roman" w:hAnsi="Times New Roman" w:cs="Times New Roman"/>
        </w:rPr>
        <w:t>8</w:t>
      </w:r>
      <w:r w:rsidR="00D01554" w:rsidRPr="00EC6A2D">
        <w:rPr>
          <w:rFonts w:ascii="Times New Roman" w:hAnsi="Times New Roman" w:cs="Times New Roman"/>
        </w:rPr>
        <w:t xml:space="preserve">. </w:t>
      </w:r>
      <w:r w:rsidR="00D01554" w:rsidRPr="00A7124F">
        <w:rPr>
          <w:rFonts w:ascii="Times New Roman" w:hAnsi="Times New Roman" w:cs="Times New Roman"/>
        </w:rPr>
        <w:t>A aplicação de qualquer das penalidades previstas realizar-se-á em processo administrativo</w:t>
      </w:r>
      <w:r w:rsidR="00D01554">
        <w:rPr>
          <w:rFonts w:ascii="Times New Roman" w:hAnsi="Times New Roman" w:cs="Times New Roman"/>
        </w:rPr>
        <w:t xml:space="preserve"> </w:t>
      </w:r>
      <w:r w:rsidR="00D01554" w:rsidRPr="00A7124F">
        <w:rPr>
          <w:rFonts w:ascii="Times New Roman" w:hAnsi="Times New Roman" w:cs="Times New Roman"/>
        </w:rPr>
        <w:t>que assegurará o contraditório e a ampla defesa, observando-se no que couber as disposições</w:t>
      </w:r>
    </w:p>
    <w:p w14:paraId="0441BD66" w14:textId="77777777" w:rsidR="005A36F5" w:rsidRPr="00E82BB0" w:rsidRDefault="005A36F5">
      <w:pPr>
        <w:pStyle w:val="Corpodetexto"/>
        <w:rPr>
          <w:rFonts w:ascii="Times New Roman" w:hAnsi="Times New Roman" w:cs="Times New Roman"/>
        </w:rPr>
      </w:pPr>
    </w:p>
    <w:p w14:paraId="7CE03AD6" w14:textId="29DBA6F1" w:rsidR="005A36F5" w:rsidRDefault="000B0592" w:rsidP="000B0592">
      <w:pPr>
        <w:pStyle w:val="Ttulo1"/>
        <w:numPr>
          <w:ilvl w:val="0"/>
          <w:numId w:val="7"/>
        </w:numPr>
        <w:tabs>
          <w:tab w:val="left" w:pos="476"/>
        </w:tabs>
        <w:ind w:hanging="192"/>
        <w:rPr>
          <w:rFonts w:ascii="Times New Roman" w:hAnsi="Times New Roman" w:cs="Times New Roman"/>
        </w:rPr>
      </w:pPr>
      <w:bookmarkStart w:id="9" w:name="_bookmark8"/>
      <w:bookmarkEnd w:id="9"/>
      <w:r>
        <w:rPr>
          <w:rFonts w:ascii="Times New Roman" w:hAnsi="Times New Roman" w:cs="Times New Roman"/>
        </w:rPr>
        <w:t xml:space="preserve"> </w:t>
      </w:r>
      <w:r w:rsidR="00B72E00" w:rsidRPr="00E82BB0">
        <w:rPr>
          <w:rFonts w:ascii="Times New Roman" w:hAnsi="Times New Roman" w:cs="Times New Roman"/>
        </w:rPr>
        <w:t>DAS</w:t>
      </w:r>
      <w:r w:rsidR="00B72E00" w:rsidRPr="00E82BB0">
        <w:rPr>
          <w:rFonts w:ascii="Times New Roman" w:hAnsi="Times New Roman" w:cs="Times New Roman"/>
          <w:spacing w:val="-5"/>
        </w:rPr>
        <w:t xml:space="preserve"> </w:t>
      </w:r>
      <w:r w:rsidR="00B72E00" w:rsidRPr="00E82BB0">
        <w:rPr>
          <w:rFonts w:ascii="Times New Roman" w:hAnsi="Times New Roman" w:cs="Times New Roman"/>
        </w:rPr>
        <w:t>DISPOSIÇÕES</w:t>
      </w:r>
      <w:r w:rsidR="00B72E00" w:rsidRPr="00E82BB0">
        <w:rPr>
          <w:rFonts w:ascii="Times New Roman" w:hAnsi="Times New Roman" w:cs="Times New Roman"/>
          <w:spacing w:val="-4"/>
        </w:rPr>
        <w:t xml:space="preserve"> </w:t>
      </w:r>
      <w:r w:rsidR="00B72E00" w:rsidRPr="00E82BB0">
        <w:rPr>
          <w:rFonts w:ascii="Times New Roman" w:hAnsi="Times New Roman" w:cs="Times New Roman"/>
        </w:rPr>
        <w:t>GERAIS</w:t>
      </w:r>
    </w:p>
    <w:p w14:paraId="7E0F822B" w14:textId="77777777" w:rsidR="00345BA1" w:rsidRPr="00E82BB0" w:rsidRDefault="00345BA1" w:rsidP="00345BA1">
      <w:pPr>
        <w:pStyle w:val="Ttulo1"/>
        <w:tabs>
          <w:tab w:val="left" w:pos="476"/>
        </w:tabs>
        <w:rPr>
          <w:rFonts w:ascii="Times New Roman" w:hAnsi="Times New Roman" w:cs="Times New Roman"/>
        </w:rPr>
      </w:pPr>
    </w:p>
    <w:p w14:paraId="413E1FE6" w14:textId="6C7E7779" w:rsidR="005A36F5" w:rsidRPr="00E82BB0" w:rsidRDefault="00B72E00" w:rsidP="00345BA1">
      <w:pPr>
        <w:pStyle w:val="PargrafodaLista"/>
        <w:numPr>
          <w:ilvl w:val="1"/>
          <w:numId w:val="7"/>
        </w:numPr>
        <w:tabs>
          <w:tab w:val="left" w:pos="974"/>
        </w:tabs>
        <w:spacing w:line="276" w:lineRule="auto"/>
        <w:ind w:right="145" w:hanging="407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procedimento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divulgado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Sítio</w:t>
      </w:r>
      <w:r w:rsidRPr="00E82BB0">
        <w:rPr>
          <w:rFonts w:ascii="Times New Roman" w:hAnsi="Times New Roman" w:cs="Times New Roman"/>
          <w:spacing w:val="3"/>
        </w:rPr>
        <w:t xml:space="preserve"> </w:t>
      </w:r>
      <w:r w:rsidRPr="00E82BB0">
        <w:rPr>
          <w:rFonts w:ascii="Times New Roman" w:hAnsi="Times New Roman" w:cs="Times New Roman"/>
        </w:rPr>
        <w:t>Eletrônico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Oficial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="000B0592">
        <w:rPr>
          <w:rFonts w:ascii="Times New Roman" w:hAnsi="Times New Roman" w:cs="Times New Roman"/>
        </w:rPr>
        <w:t xml:space="preserve"> Prefeitura Municipal de Fama - MG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endereço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eletrônico</w:t>
      </w:r>
      <w:r w:rsidRPr="00E82BB0">
        <w:rPr>
          <w:rFonts w:ascii="Times New Roman" w:hAnsi="Times New Roman" w:cs="Times New Roman"/>
          <w:color w:val="00007F"/>
          <w:spacing w:val="-47"/>
        </w:rPr>
        <w:t xml:space="preserve"> </w:t>
      </w:r>
      <w:hyperlink r:id="rId11">
        <w:r w:rsidR="004C4B0C" w:rsidRPr="004C4B0C">
          <w:t xml:space="preserve"> </w:t>
        </w:r>
      </w:hyperlink>
      <w:hyperlink r:id="rId12" w:history="1">
        <w:r w:rsidR="000B0592" w:rsidRPr="008F7170">
          <w:rPr>
            <w:rStyle w:val="Hiperligao"/>
            <w:rFonts w:ascii="Times New Roman" w:hAnsi="Times New Roman" w:cs="Times New Roman"/>
            <w:spacing w:val="1"/>
          </w:rPr>
          <w:t>www.fama.mg.gov.br</w:t>
        </w:r>
      </w:hyperlink>
      <w:r w:rsidR="000B0592">
        <w:rPr>
          <w:rFonts w:ascii="Times New Roman" w:hAnsi="Times New Roman" w:cs="Times New Roman"/>
          <w:color w:val="00007F"/>
          <w:spacing w:val="1"/>
        </w:rPr>
        <w:t xml:space="preserve"> </w:t>
      </w:r>
      <w:r w:rsidR="00E44E53">
        <w:rPr>
          <w:rFonts w:ascii="Times New Roman" w:hAnsi="Times New Roman" w:cs="Times New Roman"/>
        </w:rPr>
        <w:t xml:space="preserve">, na AMM – Diário Oficial dos Municípios e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Portal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Nacional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Contratações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Públicas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-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PNCP.</w:t>
      </w:r>
    </w:p>
    <w:p w14:paraId="075A93A6" w14:textId="77777777" w:rsidR="005A36F5" w:rsidRPr="00E82BB0" w:rsidRDefault="00B72E00" w:rsidP="00345BA1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2" w:firstLine="26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32"/>
        </w:rPr>
        <w:t xml:space="preserve"> </w:t>
      </w:r>
      <w:r w:rsidRPr="00E82BB0">
        <w:rPr>
          <w:rFonts w:ascii="Times New Roman" w:hAnsi="Times New Roman" w:cs="Times New Roman"/>
        </w:rPr>
        <w:t>caso</w:t>
      </w:r>
      <w:r w:rsidRPr="00E82BB0">
        <w:rPr>
          <w:rFonts w:ascii="Times New Roman" w:hAnsi="Times New Roman" w:cs="Times New Roman"/>
          <w:spacing w:val="35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35"/>
        </w:rPr>
        <w:t xml:space="preserve"> </w:t>
      </w:r>
      <w:r w:rsidRPr="00E82BB0">
        <w:rPr>
          <w:rFonts w:ascii="Times New Roman" w:hAnsi="Times New Roman" w:cs="Times New Roman"/>
        </w:rPr>
        <w:t>todos</w:t>
      </w:r>
      <w:r w:rsidRPr="00E82BB0">
        <w:rPr>
          <w:rFonts w:ascii="Times New Roman" w:hAnsi="Times New Roman" w:cs="Times New Roman"/>
          <w:spacing w:val="36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33"/>
        </w:rPr>
        <w:t xml:space="preserve"> </w:t>
      </w:r>
      <w:r w:rsidRPr="00E82BB0">
        <w:rPr>
          <w:rFonts w:ascii="Times New Roman" w:hAnsi="Times New Roman" w:cs="Times New Roman"/>
        </w:rPr>
        <w:t>fornecedores</w:t>
      </w:r>
      <w:r w:rsidRPr="00E82BB0">
        <w:rPr>
          <w:rFonts w:ascii="Times New Roman" w:hAnsi="Times New Roman" w:cs="Times New Roman"/>
          <w:spacing w:val="33"/>
        </w:rPr>
        <w:t xml:space="preserve"> </w:t>
      </w:r>
      <w:r w:rsidRPr="00E82BB0">
        <w:rPr>
          <w:rFonts w:ascii="Times New Roman" w:hAnsi="Times New Roman" w:cs="Times New Roman"/>
        </w:rPr>
        <w:t>restarem</w:t>
      </w:r>
      <w:r w:rsidRPr="00E82BB0">
        <w:rPr>
          <w:rFonts w:ascii="Times New Roman" w:hAnsi="Times New Roman" w:cs="Times New Roman"/>
          <w:spacing w:val="34"/>
        </w:rPr>
        <w:t xml:space="preserve"> </w:t>
      </w:r>
      <w:r w:rsidRPr="00E82BB0">
        <w:rPr>
          <w:rFonts w:ascii="Times New Roman" w:hAnsi="Times New Roman" w:cs="Times New Roman"/>
        </w:rPr>
        <w:t>desclassificados</w:t>
      </w:r>
      <w:r w:rsidRPr="00E82BB0">
        <w:rPr>
          <w:rFonts w:ascii="Times New Roman" w:hAnsi="Times New Roman" w:cs="Times New Roman"/>
          <w:spacing w:val="35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34"/>
        </w:rPr>
        <w:t xml:space="preserve"> </w:t>
      </w:r>
      <w:r w:rsidRPr="00E82BB0">
        <w:rPr>
          <w:rFonts w:ascii="Times New Roman" w:hAnsi="Times New Roman" w:cs="Times New Roman"/>
        </w:rPr>
        <w:t>inabilitados</w:t>
      </w:r>
      <w:r w:rsidRPr="00E82BB0">
        <w:rPr>
          <w:rFonts w:ascii="Times New Roman" w:hAnsi="Times New Roman" w:cs="Times New Roman"/>
          <w:spacing w:val="35"/>
        </w:rPr>
        <w:t xml:space="preserve"> </w:t>
      </w:r>
      <w:r w:rsidRPr="00E82BB0">
        <w:rPr>
          <w:rFonts w:ascii="Times New Roman" w:hAnsi="Times New Roman" w:cs="Times New Roman"/>
        </w:rPr>
        <w:t>(procedimento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fracassado),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Administração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poderá:</w:t>
      </w:r>
    </w:p>
    <w:p w14:paraId="38DEF9A8" w14:textId="77777777" w:rsidR="005A36F5" w:rsidRPr="00E82BB0" w:rsidRDefault="00B72E00">
      <w:pPr>
        <w:pStyle w:val="PargrafodaLista"/>
        <w:numPr>
          <w:ilvl w:val="2"/>
          <w:numId w:val="7"/>
        </w:numPr>
        <w:tabs>
          <w:tab w:val="left" w:pos="1340"/>
        </w:tabs>
        <w:ind w:hanging="504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republicar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presente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com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uma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nova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data;</w:t>
      </w:r>
    </w:p>
    <w:p w14:paraId="333F486B" w14:textId="77777777" w:rsidR="003E4BE7" w:rsidRDefault="003E4BE7" w:rsidP="00FF01D1">
      <w:pPr>
        <w:tabs>
          <w:tab w:val="left" w:pos="1533"/>
          <w:tab w:val="left" w:pos="1534"/>
        </w:tabs>
        <w:spacing w:before="56" w:line="276" w:lineRule="auto"/>
        <w:ind w:left="541" w:right="151"/>
        <w:jc w:val="both"/>
        <w:rPr>
          <w:rFonts w:ascii="Times New Roman" w:hAnsi="Times New Roman" w:cs="Times New Roman"/>
        </w:rPr>
      </w:pPr>
    </w:p>
    <w:p w14:paraId="229C8D34" w14:textId="2DC86AF8" w:rsidR="005A36F5" w:rsidRPr="00FF01D1" w:rsidRDefault="00FF01D1" w:rsidP="00FF01D1">
      <w:pPr>
        <w:tabs>
          <w:tab w:val="left" w:pos="1533"/>
          <w:tab w:val="left" w:pos="1534"/>
        </w:tabs>
        <w:spacing w:before="56" w:line="276" w:lineRule="auto"/>
        <w:ind w:left="541" w:right="1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3E4BE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B72E00" w:rsidRPr="00FF01D1">
        <w:rPr>
          <w:rFonts w:ascii="Times New Roman" w:hAnsi="Times New Roman" w:cs="Times New Roman"/>
        </w:rPr>
        <w:t>Havendo</w:t>
      </w:r>
      <w:r w:rsidR="00B72E00" w:rsidRPr="00FF01D1">
        <w:rPr>
          <w:rFonts w:ascii="Times New Roman" w:hAnsi="Times New Roman" w:cs="Times New Roman"/>
          <w:spacing w:val="25"/>
        </w:rPr>
        <w:t xml:space="preserve"> </w:t>
      </w:r>
      <w:r w:rsidR="00B72E00" w:rsidRPr="00FF01D1">
        <w:rPr>
          <w:rFonts w:ascii="Times New Roman" w:hAnsi="Times New Roman" w:cs="Times New Roman"/>
        </w:rPr>
        <w:t>a</w:t>
      </w:r>
      <w:r w:rsidR="00B72E00" w:rsidRPr="00FF01D1">
        <w:rPr>
          <w:rFonts w:ascii="Times New Roman" w:hAnsi="Times New Roman" w:cs="Times New Roman"/>
          <w:spacing w:val="23"/>
        </w:rPr>
        <w:t xml:space="preserve"> </w:t>
      </w:r>
      <w:r w:rsidR="00B72E00" w:rsidRPr="00FF01D1">
        <w:rPr>
          <w:rFonts w:ascii="Times New Roman" w:hAnsi="Times New Roman" w:cs="Times New Roman"/>
        </w:rPr>
        <w:t>necessidade</w:t>
      </w:r>
      <w:r w:rsidR="00B72E00" w:rsidRPr="00FF01D1">
        <w:rPr>
          <w:rFonts w:ascii="Times New Roman" w:hAnsi="Times New Roman" w:cs="Times New Roman"/>
          <w:spacing w:val="23"/>
        </w:rPr>
        <w:t xml:space="preserve"> </w:t>
      </w:r>
      <w:r w:rsidR="00B72E00" w:rsidRPr="00FF01D1">
        <w:rPr>
          <w:rFonts w:ascii="Times New Roman" w:hAnsi="Times New Roman" w:cs="Times New Roman"/>
        </w:rPr>
        <w:t>de</w:t>
      </w:r>
      <w:r w:rsidR="00B72E00" w:rsidRPr="00FF01D1">
        <w:rPr>
          <w:rFonts w:ascii="Times New Roman" w:hAnsi="Times New Roman" w:cs="Times New Roman"/>
          <w:spacing w:val="25"/>
        </w:rPr>
        <w:t xml:space="preserve"> </w:t>
      </w:r>
      <w:r w:rsidR="00B72E00" w:rsidRPr="00FF01D1">
        <w:rPr>
          <w:rFonts w:ascii="Times New Roman" w:hAnsi="Times New Roman" w:cs="Times New Roman"/>
        </w:rPr>
        <w:t>realização</w:t>
      </w:r>
      <w:r w:rsidR="00B72E00" w:rsidRPr="00FF01D1">
        <w:rPr>
          <w:rFonts w:ascii="Times New Roman" w:hAnsi="Times New Roman" w:cs="Times New Roman"/>
          <w:spacing w:val="25"/>
        </w:rPr>
        <w:t xml:space="preserve"> </w:t>
      </w:r>
      <w:r w:rsidR="00B72E00" w:rsidRPr="00FF01D1">
        <w:rPr>
          <w:rFonts w:ascii="Times New Roman" w:hAnsi="Times New Roman" w:cs="Times New Roman"/>
        </w:rPr>
        <w:t>de</w:t>
      </w:r>
      <w:r w:rsidR="00B72E00" w:rsidRPr="00FF01D1">
        <w:rPr>
          <w:rFonts w:ascii="Times New Roman" w:hAnsi="Times New Roman" w:cs="Times New Roman"/>
          <w:spacing w:val="25"/>
        </w:rPr>
        <w:t xml:space="preserve"> </w:t>
      </w:r>
      <w:r w:rsidR="00B72E00" w:rsidRPr="00FF01D1">
        <w:rPr>
          <w:rFonts w:ascii="Times New Roman" w:hAnsi="Times New Roman" w:cs="Times New Roman"/>
        </w:rPr>
        <w:t>ato</w:t>
      </w:r>
      <w:r w:rsidR="00B72E00" w:rsidRPr="00FF01D1">
        <w:rPr>
          <w:rFonts w:ascii="Times New Roman" w:hAnsi="Times New Roman" w:cs="Times New Roman"/>
          <w:spacing w:val="25"/>
        </w:rPr>
        <w:t xml:space="preserve"> </w:t>
      </w:r>
      <w:r w:rsidR="00B72E00" w:rsidRPr="00FF01D1">
        <w:rPr>
          <w:rFonts w:ascii="Times New Roman" w:hAnsi="Times New Roman" w:cs="Times New Roman"/>
        </w:rPr>
        <w:t>de</w:t>
      </w:r>
      <w:r w:rsidR="00B72E00" w:rsidRPr="00FF01D1">
        <w:rPr>
          <w:rFonts w:ascii="Times New Roman" w:hAnsi="Times New Roman" w:cs="Times New Roman"/>
          <w:spacing w:val="23"/>
        </w:rPr>
        <w:t xml:space="preserve"> </w:t>
      </w:r>
      <w:r w:rsidR="00B72E00" w:rsidRPr="00FF01D1">
        <w:rPr>
          <w:rFonts w:ascii="Times New Roman" w:hAnsi="Times New Roman" w:cs="Times New Roman"/>
        </w:rPr>
        <w:t>qualquer</w:t>
      </w:r>
      <w:r w:rsidR="00B72E00" w:rsidRPr="00FF01D1">
        <w:rPr>
          <w:rFonts w:ascii="Times New Roman" w:hAnsi="Times New Roman" w:cs="Times New Roman"/>
          <w:spacing w:val="25"/>
        </w:rPr>
        <w:t xml:space="preserve"> </w:t>
      </w:r>
      <w:r w:rsidR="00B72E00" w:rsidRPr="00FF01D1">
        <w:rPr>
          <w:rFonts w:ascii="Times New Roman" w:hAnsi="Times New Roman" w:cs="Times New Roman"/>
        </w:rPr>
        <w:t>natureza</w:t>
      </w:r>
      <w:r w:rsidR="00B72E00" w:rsidRPr="00FF01D1">
        <w:rPr>
          <w:rFonts w:ascii="Times New Roman" w:hAnsi="Times New Roman" w:cs="Times New Roman"/>
          <w:spacing w:val="25"/>
        </w:rPr>
        <w:t xml:space="preserve"> </w:t>
      </w:r>
      <w:r w:rsidR="00B72E00" w:rsidRPr="00FF01D1">
        <w:rPr>
          <w:rFonts w:ascii="Times New Roman" w:hAnsi="Times New Roman" w:cs="Times New Roman"/>
        </w:rPr>
        <w:t>pelos</w:t>
      </w:r>
      <w:r w:rsidR="00B72E00" w:rsidRPr="00FF01D1">
        <w:rPr>
          <w:rFonts w:ascii="Times New Roman" w:hAnsi="Times New Roman" w:cs="Times New Roman"/>
          <w:spacing w:val="25"/>
        </w:rPr>
        <w:t xml:space="preserve"> </w:t>
      </w:r>
      <w:r w:rsidR="00B72E00" w:rsidRPr="00FF01D1">
        <w:rPr>
          <w:rFonts w:ascii="Times New Roman" w:hAnsi="Times New Roman" w:cs="Times New Roman"/>
        </w:rPr>
        <w:t>fornecedores,</w:t>
      </w:r>
      <w:r w:rsidR="00B72E00" w:rsidRPr="00FF01D1">
        <w:rPr>
          <w:rFonts w:ascii="Times New Roman" w:hAnsi="Times New Roman" w:cs="Times New Roman"/>
          <w:spacing w:val="24"/>
        </w:rPr>
        <w:t xml:space="preserve"> </w:t>
      </w:r>
      <w:r w:rsidR="00B72E00" w:rsidRPr="00FF01D1">
        <w:rPr>
          <w:rFonts w:ascii="Times New Roman" w:hAnsi="Times New Roman" w:cs="Times New Roman"/>
        </w:rPr>
        <w:t>cujo</w:t>
      </w:r>
      <w:r w:rsidR="005E0F4F" w:rsidRPr="00FF01D1">
        <w:rPr>
          <w:rFonts w:ascii="Times New Roman" w:hAnsi="Times New Roman" w:cs="Times New Roman"/>
        </w:rPr>
        <w:t xml:space="preserve"> </w:t>
      </w:r>
      <w:r w:rsidR="00B72E00" w:rsidRPr="00FF01D1">
        <w:rPr>
          <w:rFonts w:ascii="Times New Roman" w:hAnsi="Times New Roman" w:cs="Times New Roman"/>
        </w:rPr>
        <w:t>prazo não conste deste Aviso de Contratação Direta, deverá ser atendido o prazo indicado pelo agente</w:t>
      </w:r>
      <w:r w:rsidR="00B72E00" w:rsidRPr="00FF01D1">
        <w:rPr>
          <w:rFonts w:ascii="Times New Roman" w:hAnsi="Times New Roman" w:cs="Times New Roman"/>
          <w:spacing w:val="1"/>
        </w:rPr>
        <w:t xml:space="preserve"> </w:t>
      </w:r>
      <w:r w:rsidR="00B72E00" w:rsidRPr="00FF01D1">
        <w:rPr>
          <w:rFonts w:ascii="Times New Roman" w:hAnsi="Times New Roman" w:cs="Times New Roman"/>
        </w:rPr>
        <w:t>competente</w:t>
      </w:r>
      <w:r w:rsidR="00B72E00" w:rsidRPr="00FF01D1">
        <w:rPr>
          <w:rFonts w:ascii="Times New Roman" w:hAnsi="Times New Roman" w:cs="Times New Roman"/>
          <w:spacing w:val="-1"/>
        </w:rPr>
        <w:t xml:space="preserve"> </w:t>
      </w:r>
      <w:r w:rsidR="00B72E00" w:rsidRPr="00FF01D1">
        <w:rPr>
          <w:rFonts w:ascii="Times New Roman" w:hAnsi="Times New Roman" w:cs="Times New Roman"/>
        </w:rPr>
        <w:t xml:space="preserve">da </w:t>
      </w:r>
      <w:r w:rsidR="00E90C22">
        <w:rPr>
          <w:rFonts w:ascii="Times New Roman" w:hAnsi="Times New Roman" w:cs="Times New Roman"/>
        </w:rPr>
        <w:t xml:space="preserve">Prefeitura </w:t>
      </w:r>
      <w:r w:rsidR="00B72E00" w:rsidRPr="00FF01D1">
        <w:rPr>
          <w:rFonts w:ascii="Times New Roman" w:hAnsi="Times New Roman" w:cs="Times New Roman"/>
        </w:rPr>
        <w:t>Municipal</w:t>
      </w:r>
      <w:r w:rsidR="00B72E00" w:rsidRPr="00FF01D1">
        <w:rPr>
          <w:rFonts w:ascii="Times New Roman" w:hAnsi="Times New Roman" w:cs="Times New Roman"/>
          <w:spacing w:val="-1"/>
        </w:rPr>
        <w:t xml:space="preserve"> </w:t>
      </w:r>
      <w:r w:rsidR="00B72E00" w:rsidRPr="00FF01D1">
        <w:rPr>
          <w:rFonts w:ascii="Times New Roman" w:hAnsi="Times New Roman" w:cs="Times New Roman"/>
        </w:rPr>
        <w:t>na</w:t>
      </w:r>
      <w:r w:rsidR="00B72E00" w:rsidRPr="00FF01D1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B72E00" w:rsidRPr="00FF01D1">
        <w:rPr>
          <w:rFonts w:ascii="Times New Roman" w:hAnsi="Times New Roman" w:cs="Times New Roman"/>
        </w:rPr>
        <w:t>respectiva</w:t>
      </w:r>
      <w:proofErr w:type="spellEnd"/>
      <w:r w:rsidR="00B72E00" w:rsidRPr="00FF01D1">
        <w:rPr>
          <w:rFonts w:ascii="Times New Roman" w:hAnsi="Times New Roman" w:cs="Times New Roman"/>
          <w:spacing w:val="-1"/>
        </w:rPr>
        <w:t xml:space="preserve"> </w:t>
      </w:r>
      <w:r w:rsidR="00B72E00" w:rsidRPr="00FF01D1">
        <w:rPr>
          <w:rFonts w:ascii="Times New Roman" w:hAnsi="Times New Roman" w:cs="Times New Roman"/>
        </w:rPr>
        <w:t>notificação.</w:t>
      </w:r>
    </w:p>
    <w:p w14:paraId="6AE1C7C6" w14:textId="6F67C942" w:rsidR="005A36F5" w:rsidRPr="00E82BB0" w:rsidRDefault="00B72E00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7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Caberá ao fornecedor acompanhar as operações, ficando responsável pelo ônus decorrente da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perda</w:t>
      </w:r>
      <w:r w:rsidRPr="00E82BB0">
        <w:rPr>
          <w:rFonts w:ascii="Times New Roman" w:hAnsi="Times New Roman" w:cs="Times New Roman"/>
          <w:spacing w:val="2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22"/>
        </w:rPr>
        <w:t xml:space="preserve"> </w:t>
      </w:r>
      <w:r w:rsidRPr="00E82BB0">
        <w:rPr>
          <w:rFonts w:ascii="Times New Roman" w:hAnsi="Times New Roman" w:cs="Times New Roman"/>
        </w:rPr>
        <w:t>negócio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diante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inobservância</w:t>
      </w:r>
      <w:r w:rsidRPr="00E82BB0">
        <w:rPr>
          <w:rFonts w:ascii="Times New Roman" w:hAnsi="Times New Roman" w:cs="Times New Roman"/>
          <w:spacing w:val="2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quaisquer</w:t>
      </w:r>
      <w:r w:rsidRPr="00E82BB0">
        <w:rPr>
          <w:rFonts w:ascii="Times New Roman" w:hAnsi="Times New Roman" w:cs="Times New Roman"/>
          <w:spacing w:val="22"/>
        </w:rPr>
        <w:t xml:space="preserve"> </w:t>
      </w:r>
      <w:r w:rsidRPr="00E82BB0">
        <w:rPr>
          <w:rFonts w:ascii="Times New Roman" w:hAnsi="Times New Roman" w:cs="Times New Roman"/>
        </w:rPr>
        <w:t>mensagens</w:t>
      </w:r>
      <w:r w:rsidRPr="00E82BB0">
        <w:rPr>
          <w:rFonts w:ascii="Times New Roman" w:hAnsi="Times New Roman" w:cs="Times New Roman"/>
          <w:spacing w:val="22"/>
        </w:rPr>
        <w:t xml:space="preserve"> </w:t>
      </w:r>
      <w:r w:rsidRPr="00E82BB0">
        <w:rPr>
          <w:rFonts w:ascii="Times New Roman" w:hAnsi="Times New Roman" w:cs="Times New Roman"/>
        </w:rPr>
        <w:t>emitidas</w:t>
      </w:r>
      <w:r w:rsidRPr="00E82BB0">
        <w:rPr>
          <w:rFonts w:ascii="Times New Roman" w:hAnsi="Times New Roman" w:cs="Times New Roman"/>
          <w:spacing w:val="22"/>
        </w:rPr>
        <w:t xml:space="preserve"> </w:t>
      </w:r>
      <w:r w:rsidRPr="00E82BB0">
        <w:rPr>
          <w:rFonts w:ascii="Times New Roman" w:hAnsi="Times New Roman" w:cs="Times New Roman"/>
        </w:rPr>
        <w:t>pela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Administração</w:t>
      </w:r>
      <w:r w:rsidRPr="00E82BB0">
        <w:rPr>
          <w:rFonts w:ascii="Times New Roman" w:hAnsi="Times New Roman" w:cs="Times New Roman"/>
          <w:spacing w:val="20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23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="000B0592">
        <w:rPr>
          <w:rFonts w:ascii="Times New Roman" w:hAnsi="Times New Roman" w:cs="Times New Roman"/>
          <w:spacing w:val="-47"/>
        </w:rPr>
        <w:t xml:space="preserve">    </w:t>
      </w:r>
      <w:r w:rsidRPr="00E82BB0">
        <w:rPr>
          <w:rFonts w:ascii="Times New Roman" w:hAnsi="Times New Roman" w:cs="Times New Roman"/>
        </w:rPr>
        <w:t>sua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desconexão.</w:t>
      </w:r>
    </w:p>
    <w:p w14:paraId="72B9E67F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2" w:line="276" w:lineRule="auto"/>
        <w:ind w:left="541" w:right="138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Não havendo expediente ou ocorrendo qualquer fato superveniente que impeça a realização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certame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data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marcada,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sessão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automaticamente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transferida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primeiro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dia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útil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subsequente,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mesmo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horário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anteriormente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estabelecido,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desde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haja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comunicação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contrário.</w:t>
      </w:r>
    </w:p>
    <w:p w14:paraId="60CC81CF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3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Os horários estabelecidos na divulgação deste procedimento e durante o envio de lances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observarão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horário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Brasília-DF,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inclusive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contagem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tempo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registro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Sistema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na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>documentação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relativa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procedimento.</w:t>
      </w:r>
    </w:p>
    <w:p w14:paraId="209CBCCA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5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No julgamento das propostas e da habilitação, a Administração poderá sanar erros ou falhas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que não alterem a substância das propostas, dos documentos e sua validade jurídica, mediante despacho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fundamentado, registrado em ata e acessível a todos, atribuindo-lhes validade e eficácia para fins de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habilitação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e classificação.</w:t>
      </w:r>
    </w:p>
    <w:p w14:paraId="38035C03" w14:textId="02D0256B" w:rsidR="005A36F5" w:rsidRPr="00E82BB0" w:rsidRDefault="00B72E00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line="276" w:lineRule="auto"/>
        <w:ind w:left="541" w:right="142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As normas disciplinadoras deste Aviso de Contratação Direta serão sempre interpretadas em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favor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ampliação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disputa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entre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interessados,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desde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não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comprometam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interesse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="000B0592">
        <w:rPr>
          <w:rFonts w:ascii="Times New Roman" w:hAnsi="Times New Roman" w:cs="Times New Roman"/>
        </w:rPr>
        <w:t>Prefeitura Municipal de Fama - MG</w:t>
      </w:r>
      <w:r w:rsidRPr="00E82BB0">
        <w:rPr>
          <w:rFonts w:ascii="Times New Roman" w:hAnsi="Times New Roman" w:cs="Times New Roman"/>
        </w:rPr>
        <w:t>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princípio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isonomia, 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finalidade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segurança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contratação.</w:t>
      </w:r>
    </w:p>
    <w:p w14:paraId="73EDB5A1" w14:textId="159A2B8B" w:rsidR="005A36F5" w:rsidRPr="00E82BB0" w:rsidRDefault="00B72E00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2" w:line="276" w:lineRule="auto"/>
        <w:ind w:left="541" w:right="142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fornecedores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assumem</w:t>
      </w:r>
      <w:r w:rsidRPr="00E82BB0">
        <w:rPr>
          <w:rFonts w:ascii="Times New Roman" w:hAnsi="Times New Roman" w:cs="Times New Roman"/>
          <w:spacing w:val="4"/>
        </w:rPr>
        <w:t xml:space="preserve"> </w:t>
      </w:r>
      <w:r w:rsidRPr="00E82BB0">
        <w:rPr>
          <w:rFonts w:ascii="Times New Roman" w:hAnsi="Times New Roman" w:cs="Times New Roman"/>
        </w:rPr>
        <w:t>todos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custos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preparação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apresentação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suas</w:t>
      </w:r>
      <w:r w:rsidRPr="00E82BB0">
        <w:rPr>
          <w:rFonts w:ascii="Times New Roman" w:hAnsi="Times New Roman" w:cs="Times New Roman"/>
          <w:spacing w:val="5"/>
        </w:rPr>
        <w:t xml:space="preserve"> </w:t>
      </w:r>
      <w:r w:rsidRPr="00E82BB0">
        <w:rPr>
          <w:rFonts w:ascii="Times New Roman" w:hAnsi="Times New Roman" w:cs="Times New Roman"/>
        </w:rPr>
        <w:t>propostas</w:t>
      </w:r>
      <w:r w:rsidRPr="00E82BB0">
        <w:rPr>
          <w:rFonts w:ascii="Times New Roman" w:hAnsi="Times New Roman" w:cs="Times New Roman"/>
          <w:spacing w:val="6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47"/>
        </w:rPr>
        <w:t xml:space="preserve"> </w:t>
      </w:r>
      <w:r w:rsidRPr="00E82BB0">
        <w:rPr>
          <w:rFonts w:ascii="Times New Roman" w:hAnsi="Times New Roman" w:cs="Times New Roman"/>
        </w:rPr>
        <w:t xml:space="preserve">a </w:t>
      </w:r>
      <w:r w:rsidR="000B0592">
        <w:rPr>
          <w:rFonts w:ascii="Times New Roman" w:hAnsi="Times New Roman" w:cs="Times New Roman"/>
        </w:rPr>
        <w:t>Prefeitura</w:t>
      </w:r>
      <w:r w:rsidRPr="00E82BB0">
        <w:rPr>
          <w:rFonts w:ascii="Times New Roman" w:hAnsi="Times New Roman" w:cs="Times New Roman"/>
        </w:rPr>
        <w:t xml:space="preserve"> não será, em nenhum caso, responsável por esses custos, independentemente da condução ou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resultado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processo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contratação.</w:t>
      </w:r>
    </w:p>
    <w:p w14:paraId="015DD9D4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19" w:line="276" w:lineRule="auto"/>
        <w:ind w:left="541" w:right="140" w:firstLine="0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Em caso de divergência entre disposições deste Aviso de Contratação Direta e de seus anexos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ou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demais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peças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que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compõem o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processo,</w:t>
      </w:r>
      <w:r w:rsidRPr="00E82BB0">
        <w:rPr>
          <w:rFonts w:ascii="Times New Roman" w:hAnsi="Times New Roman" w:cs="Times New Roman"/>
          <w:spacing w:val="1"/>
        </w:rPr>
        <w:t xml:space="preserve"> </w:t>
      </w:r>
      <w:r w:rsidRPr="00E82BB0">
        <w:rPr>
          <w:rFonts w:ascii="Times New Roman" w:hAnsi="Times New Roman" w:cs="Times New Roman"/>
        </w:rPr>
        <w:t>prevalecerá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as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deste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Aviso.</w:t>
      </w:r>
    </w:p>
    <w:p w14:paraId="087A42B5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21"/>
        <w:ind w:left="1534" w:hanging="99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Da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sessão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pública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será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divulgada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Ata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no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sistema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eletrônico.</w:t>
      </w:r>
    </w:p>
    <w:p w14:paraId="555DBF12" w14:textId="77777777" w:rsidR="005A36F5" w:rsidRPr="00E82BB0" w:rsidRDefault="00B72E00">
      <w:pPr>
        <w:pStyle w:val="PargrafodaLista"/>
        <w:numPr>
          <w:ilvl w:val="1"/>
          <w:numId w:val="7"/>
        </w:numPr>
        <w:tabs>
          <w:tab w:val="left" w:pos="1533"/>
          <w:tab w:val="left" w:pos="1534"/>
        </w:tabs>
        <w:spacing w:before="161"/>
        <w:ind w:left="1534" w:hanging="993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Integram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este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Aviso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de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Contratação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Direta,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para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todos</w:t>
      </w:r>
      <w:r w:rsidRPr="00E82BB0">
        <w:rPr>
          <w:rFonts w:ascii="Times New Roman" w:hAnsi="Times New Roman" w:cs="Times New Roman"/>
          <w:spacing w:val="-4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fins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e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efeitos,</w:t>
      </w:r>
      <w:r w:rsidRPr="00E82BB0">
        <w:rPr>
          <w:rFonts w:ascii="Times New Roman" w:hAnsi="Times New Roman" w:cs="Times New Roman"/>
          <w:spacing w:val="-1"/>
        </w:rPr>
        <w:t xml:space="preserve"> </w:t>
      </w:r>
      <w:r w:rsidRPr="00E82BB0">
        <w:rPr>
          <w:rFonts w:ascii="Times New Roman" w:hAnsi="Times New Roman" w:cs="Times New Roman"/>
        </w:rPr>
        <w:t>os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Pr="00E82BB0">
        <w:rPr>
          <w:rFonts w:ascii="Times New Roman" w:hAnsi="Times New Roman" w:cs="Times New Roman"/>
        </w:rPr>
        <w:t>seguintes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anexos:</w:t>
      </w:r>
    </w:p>
    <w:p w14:paraId="0877E60E" w14:textId="28EE0556" w:rsidR="005A36F5" w:rsidRPr="00E82BB0" w:rsidRDefault="00B72E00">
      <w:pPr>
        <w:pStyle w:val="PargrafodaLista"/>
        <w:numPr>
          <w:ilvl w:val="2"/>
          <w:numId w:val="7"/>
        </w:numPr>
        <w:tabs>
          <w:tab w:val="left" w:pos="1534"/>
        </w:tabs>
        <w:spacing w:before="160"/>
        <w:ind w:left="1534" w:hanging="69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ANEXO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Pr="00E82BB0">
        <w:rPr>
          <w:rFonts w:ascii="Times New Roman" w:hAnsi="Times New Roman" w:cs="Times New Roman"/>
        </w:rPr>
        <w:t>–</w:t>
      </w:r>
      <w:r w:rsidRPr="00E82BB0">
        <w:rPr>
          <w:rFonts w:ascii="Times New Roman" w:hAnsi="Times New Roman" w:cs="Times New Roman"/>
          <w:spacing w:val="-5"/>
        </w:rPr>
        <w:t xml:space="preserve"> </w:t>
      </w:r>
      <w:r w:rsidR="00F42E75">
        <w:rPr>
          <w:rFonts w:ascii="Times New Roman" w:hAnsi="Times New Roman" w:cs="Times New Roman"/>
          <w:spacing w:val="-5"/>
        </w:rPr>
        <w:t>Termo de referência;</w:t>
      </w:r>
    </w:p>
    <w:p w14:paraId="70EAAF5A" w14:textId="064890F7" w:rsidR="00F42E75" w:rsidRPr="00F42E75" w:rsidRDefault="00B72E00">
      <w:pPr>
        <w:pStyle w:val="PargrafodaLista"/>
        <w:numPr>
          <w:ilvl w:val="2"/>
          <w:numId w:val="7"/>
        </w:numPr>
        <w:tabs>
          <w:tab w:val="left" w:pos="1534"/>
        </w:tabs>
        <w:spacing w:before="161"/>
        <w:ind w:left="1534" w:hanging="698"/>
        <w:rPr>
          <w:rFonts w:ascii="Times New Roman" w:hAnsi="Times New Roman" w:cs="Times New Roman"/>
        </w:rPr>
      </w:pPr>
      <w:r w:rsidRPr="00E82BB0">
        <w:rPr>
          <w:rFonts w:ascii="Times New Roman" w:hAnsi="Times New Roman" w:cs="Times New Roman"/>
        </w:rPr>
        <w:t>ANEXO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Pr="00E82BB0">
        <w:rPr>
          <w:rFonts w:ascii="Times New Roman" w:hAnsi="Times New Roman" w:cs="Times New Roman"/>
        </w:rPr>
        <w:t>II</w:t>
      </w:r>
      <w:r w:rsidRPr="00E82BB0">
        <w:rPr>
          <w:rFonts w:ascii="Times New Roman" w:hAnsi="Times New Roman" w:cs="Times New Roman"/>
          <w:spacing w:val="-3"/>
        </w:rPr>
        <w:t xml:space="preserve"> </w:t>
      </w:r>
      <w:r w:rsidR="00F42E75">
        <w:rPr>
          <w:rFonts w:ascii="Times New Roman" w:hAnsi="Times New Roman" w:cs="Times New Roman"/>
        </w:rPr>
        <w:t>–</w:t>
      </w:r>
      <w:r w:rsidRPr="00E82BB0">
        <w:rPr>
          <w:rFonts w:ascii="Times New Roman" w:hAnsi="Times New Roman" w:cs="Times New Roman"/>
          <w:spacing w:val="-2"/>
        </w:rPr>
        <w:t xml:space="preserve"> </w:t>
      </w:r>
      <w:r w:rsidR="00F42E75">
        <w:rPr>
          <w:rFonts w:ascii="Times New Roman" w:hAnsi="Times New Roman" w:cs="Times New Roman"/>
          <w:spacing w:val="-2"/>
        </w:rPr>
        <w:t>Modelo de proposta;</w:t>
      </w:r>
    </w:p>
    <w:p w14:paraId="7AC14E0C" w14:textId="0FEB0577" w:rsidR="005A36F5" w:rsidRPr="00305C0B" w:rsidRDefault="00F42E75" w:rsidP="00305C0B">
      <w:pPr>
        <w:pStyle w:val="PargrafodaLista"/>
        <w:numPr>
          <w:ilvl w:val="2"/>
          <w:numId w:val="7"/>
        </w:numPr>
        <w:tabs>
          <w:tab w:val="left" w:pos="1534"/>
        </w:tabs>
        <w:spacing w:before="161"/>
        <w:ind w:left="1534" w:hanging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ANEXO III </w:t>
      </w:r>
      <w:proofErr w:type="gramStart"/>
      <w:r w:rsidR="00305C0B">
        <w:rPr>
          <w:rFonts w:ascii="Times New Roman" w:hAnsi="Times New Roman" w:cs="Times New Roman"/>
          <w:spacing w:val="-2"/>
        </w:rPr>
        <w:t>–</w:t>
      </w:r>
      <w:r w:rsidR="00F9580C" w:rsidRPr="00305C0B">
        <w:rPr>
          <w:rFonts w:ascii="Times New Roman" w:hAnsi="Times New Roman" w:cs="Times New Roman"/>
          <w:spacing w:val="-2"/>
        </w:rPr>
        <w:t xml:space="preserve"> </w:t>
      </w:r>
      <w:r w:rsidRPr="00305C0B">
        <w:rPr>
          <w:rFonts w:ascii="Times New Roman" w:hAnsi="Times New Roman" w:cs="Times New Roman"/>
          <w:spacing w:val="-2"/>
        </w:rPr>
        <w:t xml:space="preserve"> Minuta</w:t>
      </w:r>
      <w:proofErr w:type="gramEnd"/>
      <w:r w:rsidRPr="00305C0B">
        <w:rPr>
          <w:rFonts w:ascii="Times New Roman" w:hAnsi="Times New Roman" w:cs="Times New Roman"/>
          <w:spacing w:val="-2"/>
        </w:rPr>
        <w:t xml:space="preserve"> de contrato</w:t>
      </w:r>
      <w:r w:rsidR="00B72E00" w:rsidRPr="00305C0B">
        <w:rPr>
          <w:rFonts w:ascii="Times New Roman" w:hAnsi="Times New Roman" w:cs="Times New Roman"/>
        </w:rPr>
        <w:t>;</w:t>
      </w:r>
    </w:p>
    <w:p w14:paraId="7D2C228B" w14:textId="77777777" w:rsidR="00345BA1" w:rsidRDefault="00345BA1">
      <w:pPr>
        <w:pStyle w:val="Corpodetexto"/>
        <w:spacing w:before="1"/>
        <w:ind w:left="2672" w:right="2318"/>
        <w:jc w:val="center"/>
        <w:rPr>
          <w:rFonts w:ascii="Times New Roman" w:hAnsi="Times New Roman" w:cs="Times New Roman"/>
        </w:rPr>
      </w:pPr>
    </w:p>
    <w:p w14:paraId="089F0E6D" w14:textId="40D2A3BF" w:rsidR="005A36F5" w:rsidRPr="00E82BB0" w:rsidRDefault="000B0592">
      <w:pPr>
        <w:pStyle w:val="Corpodetexto"/>
        <w:spacing w:before="1"/>
        <w:ind w:left="2672" w:right="23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Fama</w:t>
      </w:r>
      <w:r w:rsidR="00D16F3D" w:rsidRPr="00E82BB0">
        <w:rPr>
          <w:rFonts w:ascii="Times New Roman" w:hAnsi="Times New Roman" w:cs="Times New Roman"/>
        </w:rPr>
        <w:t>/</w:t>
      </w:r>
      <w:r w:rsidR="00D16F3D">
        <w:rPr>
          <w:rFonts w:ascii="Times New Roman" w:hAnsi="Times New Roman" w:cs="Times New Roman"/>
        </w:rPr>
        <w:t>MG</w:t>
      </w:r>
      <w:r w:rsidR="00B72E00" w:rsidRPr="00E82BB0">
        <w:rPr>
          <w:rFonts w:ascii="Times New Roman" w:hAnsi="Times New Roman" w:cs="Times New Roman"/>
        </w:rPr>
        <w:t>,</w:t>
      </w:r>
      <w:r w:rsidR="00B72E00" w:rsidRPr="00E82BB0">
        <w:rPr>
          <w:rFonts w:ascii="Times New Roman" w:hAnsi="Times New Roman" w:cs="Times New Roman"/>
          <w:spacing w:val="-3"/>
        </w:rPr>
        <w:t xml:space="preserve"> </w:t>
      </w:r>
      <w:r w:rsidR="001D4DD5">
        <w:rPr>
          <w:rFonts w:ascii="Times New Roman" w:hAnsi="Times New Roman" w:cs="Times New Roman"/>
          <w:spacing w:val="-3"/>
        </w:rPr>
        <w:t>31</w:t>
      </w:r>
      <w:r w:rsidR="00B72E00" w:rsidRPr="00E82BB0">
        <w:rPr>
          <w:rFonts w:ascii="Times New Roman" w:hAnsi="Times New Roman" w:cs="Times New Roman"/>
          <w:spacing w:val="-3"/>
        </w:rPr>
        <w:t xml:space="preserve"> </w:t>
      </w:r>
      <w:r w:rsidR="00B72E00" w:rsidRPr="00E82BB0">
        <w:rPr>
          <w:rFonts w:ascii="Times New Roman" w:hAnsi="Times New Roman" w:cs="Times New Roman"/>
        </w:rPr>
        <w:t>de</w:t>
      </w:r>
      <w:r w:rsidR="00B72E00" w:rsidRPr="00E82BB0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janeiro</w:t>
      </w:r>
      <w:r w:rsidR="00E952B3">
        <w:rPr>
          <w:rFonts w:ascii="Times New Roman" w:hAnsi="Times New Roman" w:cs="Times New Roman"/>
        </w:rPr>
        <w:t xml:space="preserve"> </w:t>
      </w:r>
      <w:r w:rsidR="00B72E00" w:rsidRPr="00E82BB0">
        <w:rPr>
          <w:rFonts w:ascii="Times New Roman" w:hAnsi="Times New Roman" w:cs="Times New Roman"/>
        </w:rPr>
        <w:t>de</w:t>
      </w:r>
      <w:r w:rsidR="00B72E00" w:rsidRPr="00E82BB0">
        <w:rPr>
          <w:rFonts w:ascii="Times New Roman" w:hAnsi="Times New Roman" w:cs="Times New Roman"/>
          <w:spacing w:val="-3"/>
        </w:rPr>
        <w:t xml:space="preserve"> </w:t>
      </w:r>
      <w:r w:rsidR="00B72E00" w:rsidRPr="00E82BB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="00B72E00" w:rsidRPr="00E82BB0">
        <w:rPr>
          <w:rFonts w:ascii="Times New Roman" w:hAnsi="Times New Roman" w:cs="Times New Roman"/>
        </w:rPr>
        <w:t>.</w:t>
      </w:r>
    </w:p>
    <w:p w14:paraId="58F91987" w14:textId="77777777" w:rsidR="005A36F5" w:rsidRDefault="005A36F5">
      <w:pPr>
        <w:pStyle w:val="Corpodetexto"/>
        <w:rPr>
          <w:rFonts w:ascii="Times New Roman" w:hAnsi="Times New Roman" w:cs="Times New Roman"/>
        </w:rPr>
      </w:pPr>
    </w:p>
    <w:p w14:paraId="3E946DFA" w14:textId="77777777" w:rsidR="000B0592" w:rsidRDefault="000B0592">
      <w:pPr>
        <w:pStyle w:val="Corpodetexto"/>
        <w:rPr>
          <w:rFonts w:ascii="Times New Roman" w:hAnsi="Times New Roman" w:cs="Times New Roman"/>
        </w:rPr>
      </w:pPr>
    </w:p>
    <w:p w14:paraId="00359437" w14:textId="29693F37" w:rsidR="000B0592" w:rsidRDefault="000B0592" w:rsidP="009946AA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Osmair</w:t>
      </w:r>
      <w:proofErr w:type="spellEnd"/>
      <w:r>
        <w:rPr>
          <w:rFonts w:ascii="Times New Roman" w:hAnsi="Times New Roman" w:cs="Times New Roman"/>
        </w:rPr>
        <w:t xml:space="preserve"> Leal dos Reis</w:t>
      </w:r>
    </w:p>
    <w:p w14:paraId="332A5685" w14:textId="5DC33E0D" w:rsidR="009946AA" w:rsidRPr="009946AA" w:rsidRDefault="009946AA" w:rsidP="009946AA">
      <w:pPr>
        <w:jc w:val="center"/>
        <w:rPr>
          <w:b/>
          <w:bCs/>
        </w:rPr>
        <w:sectPr w:rsidR="009946AA" w:rsidRPr="009946AA">
          <w:pgSz w:w="11910" w:h="16840"/>
          <w:pgMar w:top="2060" w:right="720" w:bottom="1060" w:left="1020" w:header="558" w:footer="871" w:gutter="0"/>
          <w:cols w:space="720"/>
        </w:sectPr>
      </w:pPr>
      <w:r w:rsidRPr="009946AA">
        <w:rPr>
          <w:rFonts w:ascii="Times New Roman" w:hAnsi="Times New Roman" w:cs="Times New Roman"/>
        </w:rPr>
        <w:t>Pre</w:t>
      </w:r>
      <w:r w:rsidR="000B0592">
        <w:rPr>
          <w:rFonts w:ascii="Times New Roman" w:hAnsi="Times New Roman" w:cs="Times New Roman"/>
        </w:rPr>
        <w:t>feito Municipal</w:t>
      </w:r>
    </w:p>
    <w:bookmarkEnd w:id="0"/>
    <w:p w14:paraId="68EE9AA7" w14:textId="77777777" w:rsidR="005A36F5" w:rsidRPr="00E82BB0" w:rsidRDefault="005A36F5">
      <w:pPr>
        <w:pStyle w:val="Corpodetexto"/>
        <w:rPr>
          <w:rFonts w:ascii="Times New Roman" w:hAnsi="Times New Roman" w:cs="Times New Roman"/>
        </w:rPr>
      </w:pPr>
    </w:p>
    <w:sectPr w:rsidR="005A36F5" w:rsidRPr="00E82BB0" w:rsidSect="00257382">
      <w:type w:val="continuous"/>
      <w:pgSz w:w="11910" w:h="16840"/>
      <w:pgMar w:top="2060" w:right="720" w:bottom="1060" w:left="1020" w:header="720" w:footer="720" w:gutter="0"/>
      <w:cols w:num="2" w:space="720" w:equalWidth="0">
        <w:col w:w="4126" w:space="40"/>
        <w:col w:w="60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7980" w14:textId="77777777" w:rsidR="00752323" w:rsidRDefault="00752323">
      <w:r>
        <w:separator/>
      </w:r>
    </w:p>
  </w:endnote>
  <w:endnote w:type="continuationSeparator" w:id="0">
    <w:p w14:paraId="0810B5DA" w14:textId="77777777" w:rsidR="00752323" w:rsidRDefault="0075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9481" w14:textId="77777777" w:rsidR="00752323" w:rsidRDefault="00752323">
      <w:r>
        <w:separator/>
      </w:r>
    </w:p>
  </w:footnote>
  <w:footnote w:type="continuationSeparator" w:id="0">
    <w:p w14:paraId="34F05F06" w14:textId="77777777" w:rsidR="00752323" w:rsidRDefault="0075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86"/>
      <w:gridCol w:w="7793"/>
    </w:tblGrid>
    <w:tr w:rsidR="00AF7F66" w:rsidRPr="003426F8" w14:paraId="27451B23" w14:textId="77777777" w:rsidTr="003F2F80">
      <w:trPr>
        <w:jc w:val="center"/>
      </w:trPr>
      <w:tc>
        <w:tcPr>
          <w:tcW w:w="1495" w:type="dxa"/>
          <w:vAlign w:val="center"/>
        </w:tcPr>
        <w:p w14:paraId="1C6EE30C" w14:textId="7510AD6C" w:rsidR="00AF7F66" w:rsidRPr="003426F8" w:rsidRDefault="00AF7F66" w:rsidP="00AF7F66">
          <w:pPr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1BD9F2B6" wp14:editId="1340E7F1">
                <wp:extent cx="1121410" cy="1130300"/>
                <wp:effectExtent l="0" t="0" r="2540" b="0"/>
                <wp:docPr id="242323914" name="Imagem 242323914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3" w:type="dxa"/>
          <w:vAlign w:val="center"/>
        </w:tcPr>
        <w:p w14:paraId="3C0EC864" w14:textId="77777777" w:rsidR="00AF7F66" w:rsidRDefault="00AF7F66" w:rsidP="00AF7F66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1E2A74E1" w14:textId="77777777" w:rsidR="00AF7F66" w:rsidRDefault="00AF7F66" w:rsidP="00AF7F66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5DD29954" w14:textId="77777777" w:rsidR="00AF7F66" w:rsidRDefault="00AF7F66" w:rsidP="00AF7F66">
          <w:pPr>
            <w:pStyle w:val="Cabealho"/>
            <w:jc w:val="center"/>
          </w:pPr>
        </w:p>
        <w:p w14:paraId="73511131" w14:textId="77777777" w:rsidR="00AF7F66" w:rsidRPr="00413501" w:rsidRDefault="00AF7F66" w:rsidP="00AF7F66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65090D03" w14:textId="080D714D" w:rsidR="00AF7F66" w:rsidRPr="003426F8" w:rsidRDefault="00AF7F66" w:rsidP="00AF7F66">
          <w:pPr>
            <w:jc w:val="center"/>
            <w:outlineLvl w:val="0"/>
            <w:rPr>
              <w:rFonts w:ascii="Times New Roman" w:hAnsi="Times New Roman" w:cs="Times New Roman"/>
            </w:rPr>
          </w:pPr>
          <w:r w:rsidRPr="00413501">
            <w:rPr>
              <w:rFonts w:ascii="Times New Roman" w:hAnsi="Times New Roman"/>
            </w:rPr>
            <w:t>CNPJ Nº 18.243.253/0001-51</w:t>
          </w:r>
        </w:p>
      </w:tc>
    </w:tr>
  </w:tbl>
  <w:p w14:paraId="212EC889" w14:textId="77777777" w:rsidR="00E62A1A" w:rsidRPr="003426F8" w:rsidRDefault="00E62A1A" w:rsidP="00E62A1A">
    <w:pPr>
      <w:pStyle w:val="Cabealho"/>
      <w:rPr>
        <w:rFonts w:ascii="Times New Roman" w:hAnsi="Times New Roman" w:cs="Times New Roman"/>
      </w:rPr>
    </w:pPr>
  </w:p>
  <w:p w14:paraId="1E88B93C" w14:textId="69294C37" w:rsidR="005A36F5" w:rsidRPr="00E62A1A" w:rsidRDefault="005A36F5" w:rsidP="00E62A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494D"/>
    <w:multiLevelType w:val="multilevel"/>
    <w:tmpl w:val="A508D180"/>
    <w:lvl w:ilvl="0">
      <w:start w:val="1"/>
      <w:numFmt w:val="decimal"/>
      <w:lvlText w:val="%1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4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5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07D6398"/>
    <w:multiLevelType w:val="multilevel"/>
    <w:tmpl w:val="28883B2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37" w:hanging="66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4016" w:hanging="1800"/>
      </w:pPr>
      <w:rPr>
        <w:rFonts w:hint="default"/>
      </w:rPr>
    </w:lvl>
  </w:abstractNum>
  <w:abstractNum w:abstractNumId="2" w15:restartNumberingAfterBreak="0">
    <w:nsid w:val="42493DED"/>
    <w:multiLevelType w:val="hybridMultilevel"/>
    <w:tmpl w:val="F1C82DB6"/>
    <w:lvl w:ilvl="0" w:tplc="0B4A87C0">
      <w:start w:val="1"/>
      <w:numFmt w:val="lowerLetter"/>
      <w:lvlText w:val="%1)"/>
      <w:lvlJc w:val="left"/>
      <w:pPr>
        <w:ind w:left="1340" w:hanging="50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4C420794">
      <w:numFmt w:val="bullet"/>
      <w:lvlText w:val="•"/>
      <w:lvlJc w:val="left"/>
      <w:pPr>
        <w:ind w:left="2222" w:hanging="504"/>
      </w:pPr>
      <w:rPr>
        <w:rFonts w:hint="default"/>
        <w:lang w:val="pt-PT" w:eastAsia="en-US" w:bidi="ar-SA"/>
      </w:rPr>
    </w:lvl>
    <w:lvl w:ilvl="2" w:tplc="F1B43688">
      <w:numFmt w:val="bullet"/>
      <w:lvlText w:val="•"/>
      <w:lvlJc w:val="left"/>
      <w:pPr>
        <w:ind w:left="3105" w:hanging="504"/>
      </w:pPr>
      <w:rPr>
        <w:rFonts w:hint="default"/>
        <w:lang w:val="pt-PT" w:eastAsia="en-US" w:bidi="ar-SA"/>
      </w:rPr>
    </w:lvl>
    <w:lvl w:ilvl="3" w:tplc="88721B06">
      <w:numFmt w:val="bullet"/>
      <w:lvlText w:val="•"/>
      <w:lvlJc w:val="left"/>
      <w:pPr>
        <w:ind w:left="3987" w:hanging="504"/>
      </w:pPr>
      <w:rPr>
        <w:rFonts w:hint="default"/>
        <w:lang w:val="pt-PT" w:eastAsia="en-US" w:bidi="ar-SA"/>
      </w:rPr>
    </w:lvl>
    <w:lvl w:ilvl="4" w:tplc="1AB29E5A">
      <w:numFmt w:val="bullet"/>
      <w:lvlText w:val="•"/>
      <w:lvlJc w:val="left"/>
      <w:pPr>
        <w:ind w:left="4870" w:hanging="504"/>
      </w:pPr>
      <w:rPr>
        <w:rFonts w:hint="default"/>
        <w:lang w:val="pt-PT" w:eastAsia="en-US" w:bidi="ar-SA"/>
      </w:rPr>
    </w:lvl>
    <w:lvl w:ilvl="5" w:tplc="70644B56">
      <w:numFmt w:val="bullet"/>
      <w:lvlText w:val="•"/>
      <w:lvlJc w:val="left"/>
      <w:pPr>
        <w:ind w:left="5753" w:hanging="504"/>
      </w:pPr>
      <w:rPr>
        <w:rFonts w:hint="default"/>
        <w:lang w:val="pt-PT" w:eastAsia="en-US" w:bidi="ar-SA"/>
      </w:rPr>
    </w:lvl>
    <w:lvl w:ilvl="6" w:tplc="76866D58">
      <w:numFmt w:val="bullet"/>
      <w:lvlText w:val="•"/>
      <w:lvlJc w:val="left"/>
      <w:pPr>
        <w:ind w:left="6635" w:hanging="504"/>
      </w:pPr>
      <w:rPr>
        <w:rFonts w:hint="default"/>
        <w:lang w:val="pt-PT" w:eastAsia="en-US" w:bidi="ar-SA"/>
      </w:rPr>
    </w:lvl>
    <w:lvl w:ilvl="7" w:tplc="62D84DE8">
      <w:numFmt w:val="bullet"/>
      <w:lvlText w:val="•"/>
      <w:lvlJc w:val="left"/>
      <w:pPr>
        <w:ind w:left="7518" w:hanging="504"/>
      </w:pPr>
      <w:rPr>
        <w:rFonts w:hint="default"/>
        <w:lang w:val="pt-PT" w:eastAsia="en-US" w:bidi="ar-SA"/>
      </w:rPr>
    </w:lvl>
    <w:lvl w:ilvl="8" w:tplc="2AC06622">
      <w:numFmt w:val="bullet"/>
      <w:lvlText w:val="•"/>
      <w:lvlJc w:val="left"/>
      <w:pPr>
        <w:ind w:left="8400" w:hanging="504"/>
      </w:pPr>
      <w:rPr>
        <w:rFonts w:hint="default"/>
        <w:lang w:val="pt-PT" w:eastAsia="en-US" w:bidi="ar-SA"/>
      </w:rPr>
    </w:lvl>
  </w:abstractNum>
  <w:abstractNum w:abstractNumId="3" w15:restartNumberingAfterBreak="0">
    <w:nsid w:val="499D62C5"/>
    <w:multiLevelType w:val="multilevel"/>
    <w:tmpl w:val="B6C6757C"/>
    <w:lvl w:ilvl="0">
      <w:start w:val="2"/>
      <w:numFmt w:val="decimal"/>
      <w:lvlText w:val="%1"/>
      <w:lvlJc w:val="left"/>
      <w:pPr>
        <w:ind w:left="1844" w:hanging="104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44" w:hanging="1048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844" w:hanging="1048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44" w:hanging="104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70" w:hanging="10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3" w:hanging="10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5" w:hanging="10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10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0" w:hanging="1048"/>
      </w:pPr>
      <w:rPr>
        <w:rFonts w:hint="default"/>
        <w:lang w:val="pt-PT" w:eastAsia="en-US" w:bidi="ar-SA"/>
      </w:rPr>
    </w:lvl>
  </w:abstractNum>
  <w:abstractNum w:abstractNumId="4" w15:restartNumberingAfterBreak="0">
    <w:nsid w:val="5ED301AA"/>
    <w:multiLevelType w:val="multilevel"/>
    <w:tmpl w:val="0090101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2" w:hanging="67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51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849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5696" w:hanging="1800"/>
      </w:pPr>
      <w:rPr>
        <w:rFonts w:hint="default"/>
      </w:rPr>
    </w:lvl>
  </w:abstractNum>
  <w:abstractNum w:abstractNumId="5" w15:restartNumberingAfterBreak="0">
    <w:nsid w:val="609A4C5E"/>
    <w:multiLevelType w:val="multilevel"/>
    <w:tmpl w:val="FFAE706A"/>
    <w:lvl w:ilvl="0">
      <w:start w:val="8"/>
      <w:numFmt w:val="decimal"/>
      <w:lvlText w:val="%1"/>
      <w:lvlJc w:val="left"/>
      <w:pPr>
        <w:ind w:left="1340" w:hanging="50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40" w:hanging="50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340" w:hanging="504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87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3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5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8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504"/>
      </w:pPr>
      <w:rPr>
        <w:rFonts w:hint="default"/>
        <w:lang w:val="pt-PT" w:eastAsia="en-US" w:bidi="ar-SA"/>
      </w:rPr>
    </w:lvl>
  </w:abstractNum>
  <w:abstractNum w:abstractNumId="6" w15:restartNumberingAfterBreak="0">
    <w:nsid w:val="6AF91E37"/>
    <w:multiLevelType w:val="multilevel"/>
    <w:tmpl w:val="95D0D0C0"/>
    <w:lvl w:ilvl="0">
      <w:start w:val="8"/>
      <w:numFmt w:val="decimal"/>
      <w:lvlText w:val="%1"/>
      <w:lvlJc w:val="left"/>
      <w:pPr>
        <w:ind w:left="134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0" w:hanging="554"/>
      </w:pPr>
      <w:rPr>
        <w:rFonts w:hint="default"/>
        <w:lang w:val="pt-PT" w:eastAsia="en-US" w:bidi="ar-SA"/>
      </w:rPr>
    </w:lvl>
    <w:lvl w:ilvl="2">
      <w:start w:val="7"/>
      <w:numFmt w:val="decimal"/>
      <w:lvlText w:val="%1.%2.%3."/>
      <w:lvlJc w:val="left"/>
      <w:pPr>
        <w:ind w:left="1340" w:hanging="55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44" w:hanging="104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615" w:hanging="10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10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5" w:hanging="10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10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5" w:hanging="1048"/>
      </w:pPr>
      <w:rPr>
        <w:rFonts w:hint="default"/>
        <w:lang w:val="pt-PT" w:eastAsia="en-US" w:bidi="ar-SA"/>
      </w:rPr>
    </w:lvl>
  </w:abstractNum>
  <w:abstractNum w:abstractNumId="7" w15:restartNumberingAfterBreak="0">
    <w:nsid w:val="6F5F639E"/>
    <w:multiLevelType w:val="hybridMultilevel"/>
    <w:tmpl w:val="DFC40EF0"/>
    <w:lvl w:ilvl="0" w:tplc="82D23A80">
      <w:start w:val="1"/>
      <w:numFmt w:val="decimal"/>
      <w:lvlText w:val="%1."/>
      <w:lvlJc w:val="left"/>
      <w:pPr>
        <w:ind w:left="556" w:hanging="44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t-PT" w:eastAsia="en-US" w:bidi="ar-SA"/>
      </w:rPr>
    </w:lvl>
    <w:lvl w:ilvl="1" w:tplc="C1266C7A">
      <w:numFmt w:val="bullet"/>
      <w:lvlText w:val="•"/>
      <w:lvlJc w:val="left"/>
      <w:pPr>
        <w:ind w:left="1520" w:hanging="440"/>
      </w:pPr>
      <w:rPr>
        <w:rFonts w:hint="default"/>
        <w:lang w:val="pt-PT" w:eastAsia="en-US" w:bidi="ar-SA"/>
      </w:rPr>
    </w:lvl>
    <w:lvl w:ilvl="2" w:tplc="E758C0DE">
      <w:numFmt w:val="bullet"/>
      <w:lvlText w:val="•"/>
      <w:lvlJc w:val="left"/>
      <w:pPr>
        <w:ind w:left="2481" w:hanging="440"/>
      </w:pPr>
      <w:rPr>
        <w:rFonts w:hint="default"/>
        <w:lang w:val="pt-PT" w:eastAsia="en-US" w:bidi="ar-SA"/>
      </w:rPr>
    </w:lvl>
    <w:lvl w:ilvl="3" w:tplc="910AA06E">
      <w:numFmt w:val="bullet"/>
      <w:lvlText w:val="•"/>
      <w:lvlJc w:val="left"/>
      <w:pPr>
        <w:ind w:left="3441" w:hanging="440"/>
      </w:pPr>
      <w:rPr>
        <w:rFonts w:hint="default"/>
        <w:lang w:val="pt-PT" w:eastAsia="en-US" w:bidi="ar-SA"/>
      </w:rPr>
    </w:lvl>
    <w:lvl w:ilvl="4" w:tplc="4D508E60">
      <w:numFmt w:val="bullet"/>
      <w:lvlText w:val="•"/>
      <w:lvlJc w:val="left"/>
      <w:pPr>
        <w:ind w:left="4402" w:hanging="440"/>
      </w:pPr>
      <w:rPr>
        <w:rFonts w:hint="default"/>
        <w:lang w:val="pt-PT" w:eastAsia="en-US" w:bidi="ar-SA"/>
      </w:rPr>
    </w:lvl>
    <w:lvl w:ilvl="5" w:tplc="704A4C1C">
      <w:numFmt w:val="bullet"/>
      <w:lvlText w:val="•"/>
      <w:lvlJc w:val="left"/>
      <w:pPr>
        <w:ind w:left="5363" w:hanging="440"/>
      </w:pPr>
      <w:rPr>
        <w:rFonts w:hint="default"/>
        <w:lang w:val="pt-PT" w:eastAsia="en-US" w:bidi="ar-SA"/>
      </w:rPr>
    </w:lvl>
    <w:lvl w:ilvl="6" w:tplc="51E8BC98">
      <w:numFmt w:val="bullet"/>
      <w:lvlText w:val="•"/>
      <w:lvlJc w:val="left"/>
      <w:pPr>
        <w:ind w:left="6323" w:hanging="440"/>
      </w:pPr>
      <w:rPr>
        <w:rFonts w:hint="default"/>
        <w:lang w:val="pt-PT" w:eastAsia="en-US" w:bidi="ar-SA"/>
      </w:rPr>
    </w:lvl>
    <w:lvl w:ilvl="7" w:tplc="CE1210C6">
      <w:numFmt w:val="bullet"/>
      <w:lvlText w:val="•"/>
      <w:lvlJc w:val="left"/>
      <w:pPr>
        <w:ind w:left="7284" w:hanging="440"/>
      </w:pPr>
      <w:rPr>
        <w:rFonts w:hint="default"/>
        <w:lang w:val="pt-PT" w:eastAsia="en-US" w:bidi="ar-SA"/>
      </w:rPr>
    </w:lvl>
    <w:lvl w:ilvl="8" w:tplc="E41A73B4">
      <w:numFmt w:val="bullet"/>
      <w:lvlText w:val="•"/>
      <w:lvlJc w:val="left"/>
      <w:pPr>
        <w:ind w:left="8244" w:hanging="440"/>
      </w:pPr>
      <w:rPr>
        <w:rFonts w:hint="default"/>
        <w:lang w:val="pt-PT" w:eastAsia="en-US" w:bidi="ar-SA"/>
      </w:rPr>
    </w:lvl>
  </w:abstractNum>
  <w:abstractNum w:abstractNumId="8" w15:restartNumberingAfterBreak="0">
    <w:nsid w:val="758C3F00"/>
    <w:multiLevelType w:val="hybridMultilevel"/>
    <w:tmpl w:val="632E4D94"/>
    <w:lvl w:ilvl="0" w:tplc="A8845FF4">
      <w:start w:val="1"/>
      <w:numFmt w:val="lowerLetter"/>
      <w:lvlText w:val="%1)"/>
      <w:lvlJc w:val="left"/>
      <w:pPr>
        <w:ind w:left="1250" w:hanging="22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989869F0">
      <w:numFmt w:val="bullet"/>
      <w:lvlText w:val="•"/>
      <w:lvlJc w:val="left"/>
      <w:pPr>
        <w:ind w:left="2150" w:hanging="224"/>
      </w:pPr>
      <w:rPr>
        <w:rFonts w:hint="default"/>
        <w:lang w:val="pt-PT" w:eastAsia="en-US" w:bidi="ar-SA"/>
      </w:rPr>
    </w:lvl>
    <w:lvl w:ilvl="2" w:tplc="9BD0FDCA">
      <w:numFmt w:val="bullet"/>
      <w:lvlText w:val="•"/>
      <w:lvlJc w:val="left"/>
      <w:pPr>
        <w:ind w:left="3041" w:hanging="224"/>
      </w:pPr>
      <w:rPr>
        <w:rFonts w:hint="default"/>
        <w:lang w:val="pt-PT" w:eastAsia="en-US" w:bidi="ar-SA"/>
      </w:rPr>
    </w:lvl>
    <w:lvl w:ilvl="3" w:tplc="C720D270">
      <w:numFmt w:val="bullet"/>
      <w:lvlText w:val="•"/>
      <w:lvlJc w:val="left"/>
      <w:pPr>
        <w:ind w:left="3931" w:hanging="224"/>
      </w:pPr>
      <w:rPr>
        <w:rFonts w:hint="default"/>
        <w:lang w:val="pt-PT" w:eastAsia="en-US" w:bidi="ar-SA"/>
      </w:rPr>
    </w:lvl>
    <w:lvl w:ilvl="4" w:tplc="CA4EAB5A">
      <w:numFmt w:val="bullet"/>
      <w:lvlText w:val="•"/>
      <w:lvlJc w:val="left"/>
      <w:pPr>
        <w:ind w:left="4822" w:hanging="224"/>
      </w:pPr>
      <w:rPr>
        <w:rFonts w:hint="default"/>
        <w:lang w:val="pt-PT" w:eastAsia="en-US" w:bidi="ar-SA"/>
      </w:rPr>
    </w:lvl>
    <w:lvl w:ilvl="5" w:tplc="41FA979A">
      <w:numFmt w:val="bullet"/>
      <w:lvlText w:val="•"/>
      <w:lvlJc w:val="left"/>
      <w:pPr>
        <w:ind w:left="5713" w:hanging="224"/>
      </w:pPr>
      <w:rPr>
        <w:rFonts w:hint="default"/>
        <w:lang w:val="pt-PT" w:eastAsia="en-US" w:bidi="ar-SA"/>
      </w:rPr>
    </w:lvl>
    <w:lvl w:ilvl="6" w:tplc="58BA2ABC">
      <w:numFmt w:val="bullet"/>
      <w:lvlText w:val="•"/>
      <w:lvlJc w:val="left"/>
      <w:pPr>
        <w:ind w:left="6603" w:hanging="224"/>
      </w:pPr>
      <w:rPr>
        <w:rFonts w:hint="default"/>
        <w:lang w:val="pt-PT" w:eastAsia="en-US" w:bidi="ar-SA"/>
      </w:rPr>
    </w:lvl>
    <w:lvl w:ilvl="7" w:tplc="D458BD0C">
      <w:numFmt w:val="bullet"/>
      <w:lvlText w:val="•"/>
      <w:lvlJc w:val="left"/>
      <w:pPr>
        <w:ind w:left="7494" w:hanging="224"/>
      </w:pPr>
      <w:rPr>
        <w:rFonts w:hint="default"/>
        <w:lang w:val="pt-PT" w:eastAsia="en-US" w:bidi="ar-SA"/>
      </w:rPr>
    </w:lvl>
    <w:lvl w:ilvl="8" w:tplc="0698661E">
      <w:numFmt w:val="bullet"/>
      <w:lvlText w:val="•"/>
      <w:lvlJc w:val="left"/>
      <w:pPr>
        <w:ind w:left="8384" w:hanging="224"/>
      </w:pPr>
      <w:rPr>
        <w:rFonts w:hint="default"/>
        <w:lang w:val="pt-PT" w:eastAsia="en-US" w:bidi="ar-SA"/>
      </w:rPr>
    </w:lvl>
  </w:abstractNum>
  <w:abstractNum w:abstractNumId="9" w15:restartNumberingAfterBreak="0">
    <w:nsid w:val="776368CB"/>
    <w:multiLevelType w:val="multilevel"/>
    <w:tmpl w:val="4494302C"/>
    <w:lvl w:ilvl="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74" w:hanging="432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40" w:hanging="43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44" w:hanging="432"/>
      </w:pPr>
      <w:rPr>
        <w:rFonts w:hint="default"/>
        <w:spacing w:val="-2"/>
        <w:w w:val="100"/>
        <w:lang w:val="pt-PT" w:eastAsia="en-US" w:bidi="ar-SA"/>
      </w:rPr>
    </w:lvl>
    <w:lvl w:ilvl="4">
      <w:numFmt w:val="bullet"/>
      <w:lvlText w:val="•"/>
      <w:lvlJc w:val="left"/>
      <w:pPr>
        <w:ind w:left="1340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0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840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21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03" w:hanging="432"/>
      </w:pPr>
      <w:rPr>
        <w:rFonts w:hint="default"/>
        <w:lang w:val="pt-PT" w:eastAsia="en-US" w:bidi="ar-SA"/>
      </w:rPr>
    </w:lvl>
  </w:abstractNum>
  <w:num w:numId="1" w16cid:durableId="3097805">
    <w:abstractNumId w:val="0"/>
  </w:num>
  <w:num w:numId="2" w16cid:durableId="207110010">
    <w:abstractNumId w:val="5"/>
  </w:num>
  <w:num w:numId="3" w16cid:durableId="1544362547">
    <w:abstractNumId w:val="2"/>
  </w:num>
  <w:num w:numId="4" w16cid:durableId="950748275">
    <w:abstractNumId w:val="6"/>
  </w:num>
  <w:num w:numId="5" w16cid:durableId="1551840579">
    <w:abstractNumId w:val="8"/>
  </w:num>
  <w:num w:numId="6" w16cid:durableId="602037464">
    <w:abstractNumId w:val="3"/>
  </w:num>
  <w:num w:numId="7" w16cid:durableId="1252739097">
    <w:abstractNumId w:val="9"/>
  </w:num>
  <w:num w:numId="8" w16cid:durableId="646861409">
    <w:abstractNumId w:val="7"/>
  </w:num>
  <w:num w:numId="9" w16cid:durableId="219438566">
    <w:abstractNumId w:val="4"/>
  </w:num>
  <w:num w:numId="10" w16cid:durableId="5120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F5"/>
    <w:rsid w:val="00002541"/>
    <w:rsid w:val="00037046"/>
    <w:rsid w:val="000B0592"/>
    <w:rsid w:val="000E21F1"/>
    <w:rsid w:val="001125CE"/>
    <w:rsid w:val="001153D7"/>
    <w:rsid w:val="00130E9B"/>
    <w:rsid w:val="001949C5"/>
    <w:rsid w:val="001D397F"/>
    <w:rsid w:val="001D4DD5"/>
    <w:rsid w:val="001E643F"/>
    <w:rsid w:val="002253F5"/>
    <w:rsid w:val="00257382"/>
    <w:rsid w:val="00264476"/>
    <w:rsid w:val="00285781"/>
    <w:rsid w:val="00295A35"/>
    <w:rsid w:val="002A362B"/>
    <w:rsid w:val="002B2B44"/>
    <w:rsid w:val="002F2F53"/>
    <w:rsid w:val="002F4E79"/>
    <w:rsid w:val="00305C0B"/>
    <w:rsid w:val="003070A0"/>
    <w:rsid w:val="00345BA1"/>
    <w:rsid w:val="0035717A"/>
    <w:rsid w:val="003E4BE7"/>
    <w:rsid w:val="004313BD"/>
    <w:rsid w:val="00433C94"/>
    <w:rsid w:val="004C4B0C"/>
    <w:rsid w:val="004D763D"/>
    <w:rsid w:val="005804FB"/>
    <w:rsid w:val="005956AA"/>
    <w:rsid w:val="005A36F5"/>
    <w:rsid w:val="005E0F4F"/>
    <w:rsid w:val="0061477B"/>
    <w:rsid w:val="00656B7B"/>
    <w:rsid w:val="006751C5"/>
    <w:rsid w:val="006C764B"/>
    <w:rsid w:val="006D1939"/>
    <w:rsid w:val="006D62D1"/>
    <w:rsid w:val="006E1864"/>
    <w:rsid w:val="00752323"/>
    <w:rsid w:val="00756D62"/>
    <w:rsid w:val="00774756"/>
    <w:rsid w:val="007A47A0"/>
    <w:rsid w:val="007C59B4"/>
    <w:rsid w:val="008430C2"/>
    <w:rsid w:val="008A6384"/>
    <w:rsid w:val="008C2151"/>
    <w:rsid w:val="0090041B"/>
    <w:rsid w:val="009047E5"/>
    <w:rsid w:val="009121EF"/>
    <w:rsid w:val="009143E9"/>
    <w:rsid w:val="00992018"/>
    <w:rsid w:val="009933E7"/>
    <w:rsid w:val="009946AA"/>
    <w:rsid w:val="009F61D9"/>
    <w:rsid w:val="00A13D4D"/>
    <w:rsid w:val="00A555C3"/>
    <w:rsid w:val="00AB10FF"/>
    <w:rsid w:val="00AC0EA6"/>
    <w:rsid w:val="00AC37DC"/>
    <w:rsid w:val="00AE7D02"/>
    <w:rsid w:val="00AF5DA4"/>
    <w:rsid w:val="00AF7F66"/>
    <w:rsid w:val="00B70355"/>
    <w:rsid w:val="00B72E00"/>
    <w:rsid w:val="00BD2237"/>
    <w:rsid w:val="00BD3C7A"/>
    <w:rsid w:val="00C17DAA"/>
    <w:rsid w:val="00C44750"/>
    <w:rsid w:val="00C5103E"/>
    <w:rsid w:val="00C85759"/>
    <w:rsid w:val="00CC7497"/>
    <w:rsid w:val="00CE6D08"/>
    <w:rsid w:val="00D01554"/>
    <w:rsid w:val="00D16F3D"/>
    <w:rsid w:val="00D40FB2"/>
    <w:rsid w:val="00DD7E55"/>
    <w:rsid w:val="00DF36A5"/>
    <w:rsid w:val="00E34E47"/>
    <w:rsid w:val="00E444FA"/>
    <w:rsid w:val="00E44E53"/>
    <w:rsid w:val="00E54CD5"/>
    <w:rsid w:val="00E62A1A"/>
    <w:rsid w:val="00E82BB0"/>
    <w:rsid w:val="00E86782"/>
    <w:rsid w:val="00E90C22"/>
    <w:rsid w:val="00E952B3"/>
    <w:rsid w:val="00EC2C76"/>
    <w:rsid w:val="00F3585C"/>
    <w:rsid w:val="00F42E75"/>
    <w:rsid w:val="00F7672E"/>
    <w:rsid w:val="00F9580C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C5E1"/>
  <w15:docId w15:val="{3B95E8ED-CCE2-4AFD-88B8-FC886032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76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62A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1"/>
    <w:qFormat/>
    <w:pPr>
      <w:spacing w:before="99"/>
      <w:ind w:left="556" w:hanging="441"/>
    </w:pPr>
    <w:rPr>
      <w:rFonts w:ascii="Microsoft Sans Serif" w:eastAsia="Microsoft Sans Serif" w:hAnsi="Microsoft Sans Serif" w:cs="Microsoft Sans Serif"/>
    </w:rPr>
  </w:style>
  <w:style w:type="paragraph" w:styleId="Corpodetexto">
    <w:name w:val="Body Text"/>
    <w:basedOn w:val="Normal"/>
    <w:link w:val="CorpodetextoCarter"/>
    <w:uiPriority w:val="1"/>
    <w:qFormat/>
  </w:style>
  <w:style w:type="paragraph" w:styleId="Ttulo">
    <w:name w:val="Title"/>
    <w:basedOn w:val="Normal"/>
    <w:uiPriority w:val="10"/>
    <w:qFormat/>
    <w:pPr>
      <w:spacing w:line="618" w:lineRule="exact"/>
      <w:ind w:left="20"/>
    </w:pPr>
    <w:rPr>
      <w:rFonts w:ascii="Times New Roman" w:eastAsia="Times New Roman" w:hAnsi="Times New Roman" w:cs="Times New Roman"/>
      <w:i/>
      <w:iCs/>
      <w:sz w:val="54"/>
      <w:szCs w:val="54"/>
    </w:rPr>
  </w:style>
  <w:style w:type="paragraph" w:styleId="PargrafodaLista">
    <w:name w:val="List Paragraph"/>
    <w:basedOn w:val="Normal"/>
    <w:uiPriority w:val="1"/>
    <w:qFormat/>
    <w:pPr>
      <w:spacing w:before="120"/>
      <w:ind w:left="1340" w:hanging="50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E62A1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rsid w:val="00E62A1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E62A1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2A1A"/>
    <w:rPr>
      <w:rFonts w:ascii="Calibri" w:eastAsia="Calibri" w:hAnsi="Calibri" w:cs="Calibri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62A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130E9B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30E9B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8C2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956AA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ma.mg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rmodorioclaro.cam.mg.gov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lanalto.gov.br/ccivil_03/LEIS/L6404conso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6404consol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7846-DA7C-476E-A050-7FC175A3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4089</Words>
  <Characters>22081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Gerente</dc:creator>
  <cp:lastModifiedBy>Licitação</cp:lastModifiedBy>
  <cp:revision>2</cp:revision>
  <cp:lastPrinted>2024-01-11T10:56:00Z</cp:lastPrinted>
  <dcterms:created xsi:type="dcterms:W3CDTF">2024-02-01T19:00:00Z</dcterms:created>
  <dcterms:modified xsi:type="dcterms:W3CDTF">2024-02-01T19:00:00Z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2023-12-18T00:00:00Z</vt:filetime>
  </property>
</Properties>
</file>