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DAC5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963440C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1D6C0804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tbl>
      <w:tblPr>
        <w:tblW w:w="10623" w:type="dxa"/>
        <w:jc w:val="center"/>
        <w:tblLook w:val="04A0" w:firstRow="1" w:lastRow="0" w:firstColumn="1" w:lastColumn="0" w:noHBand="0" w:noVBand="1"/>
      </w:tblPr>
      <w:tblGrid>
        <w:gridCol w:w="2428"/>
        <w:gridCol w:w="8195"/>
      </w:tblGrid>
      <w:tr w:rsidR="00691B6B" w14:paraId="1254B034" w14:textId="77777777" w:rsidTr="00823D8F">
        <w:trPr>
          <w:trHeight w:val="2694"/>
          <w:jc w:val="center"/>
        </w:trPr>
        <w:tc>
          <w:tcPr>
            <w:tcW w:w="2428" w:type="dxa"/>
            <w:vAlign w:val="center"/>
            <w:hideMark/>
          </w:tcPr>
          <w:p w14:paraId="3B4FE2EC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55F86EE4" wp14:editId="36C2FCEA">
                  <wp:extent cx="1121410" cy="1130300"/>
                  <wp:effectExtent l="0" t="0" r="2540" b="0"/>
                  <wp:docPr id="1654374797" name="Imagem 1654374797" descr="http://www.fama.mg.gov.br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fama.mg.gov.br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  <w:vAlign w:val="center"/>
          </w:tcPr>
          <w:p w14:paraId="02C159F8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2"/>
              </w:rPr>
              <w:t>PREFEITURA MUNICIPAL DE FAMA</w:t>
            </w:r>
          </w:p>
          <w:p w14:paraId="4EA53797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Estado de Minas Gerais</w:t>
            </w:r>
          </w:p>
          <w:p w14:paraId="3352740D" w14:textId="77777777" w:rsidR="00691B6B" w:rsidRDefault="00691B6B" w:rsidP="00823D8F">
            <w:pPr>
              <w:pStyle w:val="Cabealho"/>
              <w:jc w:val="center"/>
            </w:pPr>
          </w:p>
          <w:p w14:paraId="7D3AD92E" w14:textId="77777777" w:rsidR="00691B6B" w:rsidRPr="00413501" w:rsidRDefault="00691B6B" w:rsidP="00823D8F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13501">
              <w:rPr>
                <w:rFonts w:ascii="Times New Roman" w:hAnsi="Times New Roman"/>
              </w:rPr>
              <w:t>Praça Getúlio Vargas, 1 | Centro | CEP 37144-000</w:t>
            </w:r>
          </w:p>
          <w:p w14:paraId="55AABE55" w14:textId="77777777" w:rsidR="00691B6B" w:rsidRDefault="00691B6B" w:rsidP="00823D8F">
            <w:pPr>
              <w:pStyle w:val="Cabealho"/>
              <w:jc w:val="center"/>
            </w:pPr>
            <w:r w:rsidRPr="00413501">
              <w:rPr>
                <w:rFonts w:ascii="Times New Roman" w:hAnsi="Times New Roman"/>
              </w:rPr>
              <w:t>CNPJ Nº 18.243.253/0001-51</w:t>
            </w:r>
          </w:p>
        </w:tc>
      </w:tr>
    </w:tbl>
    <w:p w14:paraId="3E68C4B7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9509F3D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7AB2582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5A76EA5E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06CA5BB" w14:textId="050C1373" w:rsidR="00691B6B" w:rsidRDefault="00691B6B" w:rsidP="00691B6B">
      <w:pPr>
        <w:ind w:left="2435" w:right="2444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307E5E" wp14:editId="5F1A47C8">
                <wp:simplePos x="0" y="0"/>
                <wp:positionH relativeFrom="page">
                  <wp:posOffset>4627880</wp:posOffset>
                </wp:positionH>
                <wp:positionV relativeFrom="paragraph">
                  <wp:posOffset>182880</wp:posOffset>
                </wp:positionV>
                <wp:extent cx="31750" cy="0"/>
                <wp:effectExtent l="8255" t="13335" r="7620" b="5715"/>
                <wp:wrapNone/>
                <wp:docPr id="2024764412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3726" id="Conexão ret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bookmarkStart w:id="0" w:name="_Hlk155693804"/>
      <w:r>
        <w:rPr>
          <w:rFonts w:ascii="Times New Roman" w:hAnsi="Times New Roman" w:cs="Times New Roman"/>
          <w:b/>
          <w:u w:val="single"/>
        </w:rPr>
        <w:t>AVISO</w:t>
      </w:r>
      <w:r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DISPENSA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ELETRÔNICA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Nº 0</w:t>
      </w:r>
      <w:r w:rsidR="00193AE3">
        <w:rPr>
          <w:rFonts w:ascii="Times New Roman" w:hAnsi="Times New Roman" w:cs="Times New Roman"/>
          <w:b/>
          <w:u w:val="single"/>
        </w:rPr>
        <w:t>1</w:t>
      </w:r>
      <w:r w:rsidR="008819A0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/2024</w:t>
      </w:r>
    </w:p>
    <w:p w14:paraId="631EB8A5" w14:textId="77777777" w:rsidR="00691B6B" w:rsidRDefault="00691B6B" w:rsidP="00691B6B">
      <w:pPr>
        <w:pStyle w:val="Corpodetexto"/>
        <w:rPr>
          <w:rFonts w:ascii="Times New Roman" w:hAnsi="Times New Roman" w:cs="Times New Roman"/>
          <w:b/>
        </w:rPr>
      </w:pPr>
    </w:p>
    <w:p w14:paraId="2C9E773F" w14:textId="77777777" w:rsidR="00691B6B" w:rsidRDefault="00691B6B" w:rsidP="00691B6B">
      <w:pPr>
        <w:spacing w:before="56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CONTRATANTE</w:t>
      </w:r>
    </w:p>
    <w:p w14:paraId="56518101" w14:textId="77777777" w:rsidR="00691B6B" w:rsidRDefault="00691B6B" w:rsidP="00691B6B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0FCEEA65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002CECE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56C46B75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OBJETO</w:t>
      </w:r>
    </w:p>
    <w:p w14:paraId="2401CEBD" w14:textId="331A4229" w:rsidR="00351054" w:rsidRDefault="008819A0" w:rsidP="00351054">
      <w:pPr>
        <w:pStyle w:val="Corpodetexto"/>
        <w:spacing w:before="11"/>
        <w:ind w:left="142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REGISTRO DE PREÇOS PARA AQUISIÇÃO DE LIXEIRAS INDIVIDUAIS, LIZEIRAS DE METAL E TAMBORES COM ALÇA PARA MANUTENÇÃO DA LIMPEZA URBANA</w:t>
      </w:r>
    </w:p>
    <w:p w14:paraId="2D710050" w14:textId="77777777" w:rsidR="00193AE3" w:rsidRDefault="00193AE3" w:rsidP="00351054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3DF6EDAE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VALOR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ESTIMADO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DA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CONTRATAÇÃO</w:t>
      </w:r>
    </w:p>
    <w:p w14:paraId="4508FDA8" w14:textId="3C79E62F" w:rsidR="00691B6B" w:rsidRDefault="00691B6B" w:rsidP="00691B6B">
      <w:pPr>
        <w:pStyle w:val="Corpodetexto"/>
        <w:spacing w:before="122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R$</w:t>
      </w:r>
      <w:r>
        <w:rPr>
          <w:rFonts w:ascii="Times New Roman" w:hAnsi="Times New Roman" w:cs="Times New Roman"/>
          <w:spacing w:val="-4"/>
        </w:rPr>
        <w:t xml:space="preserve"> </w:t>
      </w:r>
      <w:r w:rsidR="008819A0">
        <w:rPr>
          <w:rFonts w:ascii="Times New Roman" w:hAnsi="Times New Roman" w:cs="Times New Roman"/>
          <w:spacing w:val="-4"/>
        </w:rPr>
        <w:t>53.750,00 (cinquenta e três mil, setecentos e cinquenta reais)</w:t>
      </w:r>
    </w:p>
    <w:p w14:paraId="04F800E2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39469254" w14:textId="77777777" w:rsidR="00691B6B" w:rsidRDefault="00691B6B" w:rsidP="00691B6B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PERÍODO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LANCES</w:t>
      </w:r>
    </w:p>
    <w:p w14:paraId="63686B24" w14:textId="77FF211C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64412A">
        <w:rPr>
          <w:rFonts w:ascii="Times New Roman" w:hAnsi="Times New Roman" w:cs="Times New Roman"/>
        </w:rPr>
        <w:t>01/02/2024</w:t>
      </w:r>
      <w:r>
        <w:rPr>
          <w:rFonts w:ascii="Times New Roman" w:hAnsi="Times New Roman" w:cs="Times New Roman"/>
        </w:rPr>
        <w:t xml:space="preserve"> – </w:t>
      </w:r>
      <w:r w:rsidR="00193AE3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(</w:t>
      </w:r>
      <w:r w:rsidR="00193AE3">
        <w:rPr>
          <w:rFonts w:ascii="Times New Roman" w:hAnsi="Times New Roman" w:cs="Times New Roman"/>
        </w:rPr>
        <w:t>nove horas)</w:t>
      </w:r>
    </w:p>
    <w:p w14:paraId="37E340FC" w14:textId="2F3ACA36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64412A">
        <w:rPr>
          <w:rFonts w:ascii="Times New Roman" w:hAnsi="Times New Roman" w:cs="Times New Roman"/>
        </w:rPr>
        <w:t>07/02</w:t>
      </w:r>
      <w:r>
        <w:rPr>
          <w:rFonts w:ascii="Times New Roman" w:hAnsi="Times New Roman" w:cs="Times New Roman"/>
        </w:rPr>
        <w:t xml:space="preserve">/2024 – </w:t>
      </w:r>
      <w:r w:rsidR="00193AE3">
        <w:rPr>
          <w:rFonts w:ascii="Times New Roman" w:hAnsi="Times New Roman" w:cs="Times New Roman"/>
        </w:rPr>
        <w:t>09 (nove horas)</w:t>
      </w:r>
    </w:p>
    <w:p w14:paraId="2440D585" w14:textId="21795255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64412A">
        <w:rPr>
          <w:rFonts w:ascii="Times New Roman" w:hAnsi="Times New Roman" w:cs="Times New Roman"/>
        </w:rPr>
        <w:t>07/02/2024</w:t>
      </w:r>
      <w:r>
        <w:rPr>
          <w:rFonts w:ascii="Times New Roman" w:hAnsi="Times New Roman" w:cs="Times New Roman"/>
        </w:rPr>
        <w:t xml:space="preserve"> – </w:t>
      </w:r>
      <w:r w:rsidR="00193AE3">
        <w:rPr>
          <w:rFonts w:ascii="Times New Roman" w:hAnsi="Times New Roman" w:cs="Times New Roman"/>
        </w:rPr>
        <w:t>09 (nove horas) às 15:</w:t>
      </w:r>
      <w:r w:rsidR="008819A0">
        <w:rPr>
          <w:rFonts w:ascii="Times New Roman" w:hAnsi="Times New Roman" w:cs="Times New Roman"/>
        </w:rPr>
        <w:t>0</w:t>
      </w:r>
      <w:r w:rsidR="00193AE3">
        <w:rPr>
          <w:rFonts w:ascii="Times New Roman" w:hAnsi="Times New Roman" w:cs="Times New Roman"/>
        </w:rPr>
        <w:t>0 (quinze horas)</w:t>
      </w:r>
    </w:p>
    <w:p w14:paraId="664C1E37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1300816" w14:textId="77777777" w:rsidR="00691B6B" w:rsidRDefault="00691B6B" w:rsidP="00691B6B">
      <w:pPr>
        <w:spacing w:before="1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PREFERÊNCIA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</w:rPr>
        <w:t>ME/EPP/EQUIPARADAS</w:t>
      </w:r>
    </w:p>
    <w:p w14:paraId="40438BC7" w14:textId="4271F894" w:rsidR="00691B6B" w:rsidRDefault="00691B6B" w:rsidP="00351054">
      <w:pPr>
        <w:pStyle w:val="Corpodetexto"/>
        <w:spacing w:before="1"/>
        <w:ind w:left="115"/>
        <w:rPr>
          <w:rFonts w:ascii="Times New Roman" w:hAnsi="Times New Roman" w:cs="Times New Roman"/>
          <w14:ligatures w14:val="none"/>
        </w:rPr>
        <w:sectPr w:rsidR="00691B6B" w:rsidSect="00691B6B">
          <w:pgSz w:w="11910" w:h="16840"/>
          <w:pgMar w:top="68" w:right="995" w:bottom="1060" w:left="1020" w:header="558" w:footer="871" w:gutter="0"/>
          <w:pgNumType w:start="1"/>
          <w:cols w:space="720"/>
        </w:sectPr>
      </w:pPr>
      <w:r>
        <w:rPr>
          <w:rFonts w:ascii="Times New Roman" w:hAnsi="Times New Roman" w:cs="Times New Roman"/>
        </w:rPr>
        <w:t>Sim</w:t>
      </w:r>
    </w:p>
    <w:bookmarkEnd w:id="0"/>
    <w:p w14:paraId="7A562CA1" w14:textId="77777777" w:rsidR="00691B6B" w:rsidRDefault="00691B6B" w:rsidP="00691B6B"/>
    <w:p w14:paraId="2F97EFEA" w14:textId="77777777" w:rsidR="00780F6B" w:rsidRDefault="00780F6B"/>
    <w:sectPr w:rsidR="00780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6B"/>
    <w:rsid w:val="00000E4A"/>
    <w:rsid w:val="000034B9"/>
    <w:rsid w:val="00004314"/>
    <w:rsid w:val="00013441"/>
    <w:rsid w:val="000204B3"/>
    <w:rsid w:val="00024FED"/>
    <w:rsid w:val="00026AA8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C7335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93AE3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1054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412A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91B6B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19A0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B4633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8A9"/>
  <w15:chartTrackingRefBased/>
  <w15:docId w15:val="{52AD6E33-45FB-45D5-9ECC-4075F46C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unhideWhenUsed/>
    <w:qFormat/>
    <w:rsid w:val="00691B6B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91B6B"/>
    <w:rPr>
      <w:rFonts w:ascii="Calibri" w:eastAsia="Calibri" w:hAnsi="Calibri" w:cs="Calibri"/>
      <w:kern w:val="0"/>
      <w:lang w:val="pt-PT"/>
    </w:rPr>
  </w:style>
  <w:style w:type="paragraph" w:styleId="Cabealho">
    <w:name w:val="header"/>
    <w:aliases w:val="Cabeçalho superior"/>
    <w:basedOn w:val="Normal"/>
    <w:link w:val="CabealhoCarter"/>
    <w:uiPriority w:val="99"/>
    <w:unhideWhenUsed/>
    <w:rsid w:val="00691B6B"/>
    <w:pPr>
      <w:widowControl/>
      <w:tabs>
        <w:tab w:val="center" w:pos="4252"/>
        <w:tab w:val="right" w:pos="8504"/>
      </w:tabs>
      <w:autoSpaceDE/>
      <w:autoSpaceDN/>
    </w:pPr>
    <w:rPr>
      <w:rFonts w:eastAsia="Times New Roman" w:cs="Times New Roman"/>
      <w:lang w:val="pt-BR" w:eastAsia="pt-BR"/>
    </w:r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691B6B"/>
    <w:rPr>
      <w:rFonts w:ascii="Calibri" w:eastAsia="Times New Roman" w:hAnsi="Calibri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2024-01-31T16:40:00Z</dcterms:created>
  <dcterms:modified xsi:type="dcterms:W3CDTF">2024-01-31T16:40:00Z</dcterms:modified>
</cp:coreProperties>
</file>